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1C" w:rsidRDefault="007B6921">
      <w:pPr>
        <w:pStyle w:val="42UeberschrG1-"/>
      </w:pPr>
      <w:r w:rsidRPr="00D93F8E">
        <w:t>2. Altlastenatlas-VO-Novelle 2021</w:t>
      </w:r>
    </w:p>
    <w:p w:rsidR="00165D1C" w:rsidRDefault="00165D1C">
      <w:pPr>
        <w:pStyle w:val="09Abstand"/>
      </w:pPr>
    </w:p>
    <w:p w:rsidR="00165D1C" w:rsidRDefault="007B6921">
      <w:pPr>
        <w:pStyle w:val="41UeberschrG1"/>
      </w:pPr>
      <w:r w:rsidRPr="00D93F8E">
        <w:t>Vereinfachte wirkungsorientierte Folgenabschätzung</w:t>
      </w:r>
    </w:p>
    <w:p w:rsidR="00165D1C" w:rsidRDefault="00165D1C">
      <w:pPr>
        <w:pStyle w:val="09Abstand"/>
      </w:pPr>
    </w:p>
    <w:tbl>
      <w:tblPr>
        <w:tblW w:w="8640" w:type="dxa"/>
        <w:tblLayout w:type="fixed"/>
        <w:tblLook w:val="01E0" w:firstRow="1" w:lastRow="1" w:firstColumn="1" w:lastColumn="1" w:noHBand="0" w:noVBand="0"/>
      </w:tblPr>
      <w:tblGrid>
        <w:gridCol w:w="2075"/>
        <w:gridCol w:w="3419"/>
        <w:gridCol w:w="3146"/>
      </w:tblGrid>
      <w:tr w:rsidR="00B316C4" w:rsidRPr="00030A04" w:rsidTr="00B316C4">
        <w:trPr>
          <w:trHeight w:val="300"/>
        </w:trPr>
        <w:tc>
          <w:tcPr>
            <w:tcW w:w="2076" w:type="dxa"/>
            <w:hideMark/>
          </w:tcPr>
          <w:p w:rsidR="00B316C4" w:rsidRPr="00030A04" w:rsidRDefault="007B6921">
            <w:pPr>
              <w:pStyle w:val="61aTabTextRechtsb"/>
            </w:pPr>
            <w:r w:rsidRPr="00030A04">
              <w:t xml:space="preserve">Einbringende </w:t>
            </w:r>
            <w:r w:rsidRPr="00030A04">
              <w:t>Stelle:</w:t>
            </w:r>
          </w:p>
        </w:tc>
        <w:tc>
          <w:tcPr>
            <w:tcW w:w="6565" w:type="dxa"/>
            <w:gridSpan w:val="2"/>
            <w:hideMark/>
          </w:tcPr>
          <w:p w:rsidR="00B316C4" w:rsidRPr="00030A04" w:rsidRDefault="007B6921">
            <w:pPr>
              <w:pStyle w:val="61TabText"/>
            </w:pPr>
            <w:r w:rsidRPr="00030A04">
              <w:t>Bundesministerium für Klimaschutz, Umwelt, Energie, Mobilität, Innovation und Technologie</w:t>
            </w:r>
          </w:p>
        </w:tc>
      </w:tr>
      <w:tr w:rsidR="00B316C4" w:rsidRPr="00030A04" w:rsidTr="00B316C4">
        <w:trPr>
          <w:trHeight w:val="300"/>
        </w:trPr>
        <w:tc>
          <w:tcPr>
            <w:tcW w:w="2076" w:type="dxa"/>
            <w:hideMark/>
          </w:tcPr>
          <w:p w:rsidR="00B316C4" w:rsidRPr="00030A04" w:rsidRDefault="007B6921">
            <w:pPr>
              <w:pStyle w:val="61aTabTextRechtsb"/>
            </w:pPr>
            <w:r w:rsidRPr="00030A04">
              <w:t>Vorhabensart:</w:t>
            </w:r>
          </w:p>
        </w:tc>
        <w:tc>
          <w:tcPr>
            <w:tcW w:w="6565" w:type="dxa"/>
            <w:gridSpan w:val="2"/>
            <w:hideMark/>
          </w:tcPr>
          <w:p w:rsidR="00B316C4" w:rsidRPr="00030A04" w:rsidRDefault="007B6921">
            <w:pPr>
              <w:pStyle w:val="61TabText"/>
            </w:pPr>
            <w:r w:rsidRPr="00030A04">
              <w:t>Verordnung</w:t>
            </w:r>
          </w:p>
        </w:tc>
      </w:tr>
      <w:tr w:rsidR="00B316C4" w:rsidRPr="00030A04" w:rsidTr="00B316C4">
        <w:trPr>
          <w:gridAfter w:val="1"/>
          <w:wAfter w:w="3146" w:type="dxa"/>
          <w:trHeight w:val="300"/>
        </w:trPr>
        <w:tc>
          <w:tcPr>
            <w:tcW w:w="2076" w:type="dxa"/>
            <w:hideMark/>
          </w:tcPr>
          <w:p w:rsidR="00B316C4" w:rsidRPr="00030A04" w:rsidRDefault="007B6921">
            <w:pPr>
              <w:pStyle w:val="61aTabTextRechtsb"/>
            </w:pPr>
            <w:r w:rsidRPr="00030A04">
              <w:t>Laufendes Finanzjahr:</w:t>
            </w:r>
          </w:p>
        </w:tc>
        <w:tc>
          <w:tcPr>
            <w:tcW w:w="3419" w:type="dxa"/>
            <w:hideMark/>
          </w:tcPr>
          <w:p w:rsidR="00B316C4" w:rsidRPr="00030A04" w:rsidRDefault="007B6921">
            <w:pPr>
              <w:pStyle w:val="61TabText"/>
            </w:pPr>
            <w:r>
              <w:t>2022</w:t>
            </w:r>
            <w:bookmarkStart w:id="0" w:name="_GoBack"/>
            <w:bookmarkEnd w:id="0"/>
          </w:p>
        </w:tc>
      </w:tr>
      <w:tr w:rsidR="00B316C4" w:rsidRPr="00030A04" w:rsidTr="00B316C4">
        <w:trPr>
          <w:gridAfter w:val="1"/>
          <w:wAfter w:w="3146" w:type="dxa"/>
          <w:trHeight w:val="300"/>
        </w:trPr>
        <w:tc>
          <w:tcPr>
            <w:tcW w:w="1843" w:type="dxa"/>
            <w:hideMark/>
          </w:tcPr>
          <w:p w:rsidR="00165D1C" w:rsidRDefault="007B6921">
            <w:pPr>
              <w:pStyle w:val="61aTabTextRechtsb"/>
            </w:pPr>
            <w:r>
              <w:t>Inkrafttreten/</w:t>
            </w:r>
          </w:p>
          <w:p w:rsidR="00165D1C" w:rsidRDefault="007B6921">
            <w:pPr>
              <w:pStyle w:val="61aTabTextRechtsb"/>
            </w:pPr>
            <w:r>
              <w:t>Wirksamwerden:</w:t>
            </w:r>
          </w:p>
        </w:tc>
        <w:tc>
          <w:tcPr>
            <w:tcW w:w="1303" w:type="dxa"/>
            <w:hideMark/>
          </w:tcPr>
          <w:p w:rsidR="00B316C4" w:rsidRPr="00030A04" w:rsidRDefault="007B6921">
            <w:pPr>
              <w:pStyle w:val="61TabText"/>
            </w:pPr>
            <w:r>
              <w:t>2022</w:t>
            </w:r>
          </w:p>
        </w:tc>
      </w:tr>
    </w:tbl>
    <w:p w:rsidR="00165D1C" w:rsidRDefault="007B6921">
      <w:pPr>
        <w:pStyle w:val="41UeberschrG1"/>
      </w:pPr>
      <w:r w:rsidRPr="00D93F8E">
        <w:t>Vorblatt</w:t>
      </w:r>
    </w:p>
    <w:p w:rsidR="00165D1C" w:rsidRDefault="00165D1C">
      <w:pPr>
        <w:pStyle w:val="09Abstand"/>
      </w:pPr>
    </w:p>
    <w:p w:rsidR="00165D1C" w:rsidRDefault="007B6921">
      <w:pPr>
        <w:pStyle w:val="81ErlUeberschrZ"/>
      </w:pPr>
      <w:r w:rsidRPr="00D93F8E">
        <w:t>Problemanalyse</w:t>
      </w:r>
    </w:p>
    <w:p w:rsidR="00165D1C" w:rsidRDefault="007B6921">
      <w:pPr>
        <w:pStyle w:val="83ErlText"/>
      </w:pPr>
      <w:r>
        <w:t xml:space="preserve">Aus verfassungsrechtlichen Gründen sind </w:t>
      </w:r>
      <w:r>
        <w:t>die festgestellten Altlasten, die in einer Datenbank des Umweltbundesamtes geführt werden, in einer Verordnung auszuweisen (VfGH vom 4. Dezember 2003, G 6/03, V 6/03).</w:t>
      </w:r>
    </w:p>
    <w:p w:rsidR="00165D1C" w:rsidRDefault="00165D1C">
      <w:pPr>
        <w:pStyle w:val="09Abstand"/>
      </w:pPr>
    </w:p>
    <w:p w:rsidR="00165D1C" w:rsidRDefault="007B6921">
      <w:pPr>
        <w:pStyle w:val="83ErlText"/>
      </w:pPr>
      <w:r>
        <w:t>Nullszenario und allfällige Alternativen</w:t>
      </w:r>
    </w:p>
    <w:p w:rsidR="00165D1C" w:rsidRDefault="00165D1C">
      <w:pPr>
        <w:pStyle w:val="09Abstand"/>
      </w:pPr>
    </w:p>
    <w:p w:rsidR="00165D1C" w:rsidRDefault="007B6921">
      <w:pPr>
        <w:pStyle w:val="83ErlText"/>
      </w:pPr>
      <w:r>
        <w:t>Keine Alternativen</w:t>
      </w:r>
    </w:p>
    <w:p w:rsidR="00165D1C" w:rsidRDefault="00165D1C">
      <w:pPr>
        <w:pStyle w:val="09Abstand"/>
      </w:pPr>
    </w:p>
    <w:p w:rsidR="00165D1C" w:rsidRDefault="007B6921">
      <w:pPr>
        <w:pStyle w:val="81ErlUeberschrZ"/>
      </w:pPr>
      <w:r w:rsidRPr="00D93F8E">
        <w:t>Ziel(e)</w:t>
      </w:r>
    </w:p>
    <w:p w:rsidR="00165D1C" w:rsidRDefault="007B6921">
      <w:pPr>
        <w:pStyle w:val="83ErlText"/>
      </w:pPr>
      <w:r w:rsidRPr="00D93F8E">
        <w:t xml:space="preserve">Ausweisung von </w:t>
      </w:r>
      <w:r w:rsidRPr="00D93F8E">
        <w:t>Altlasten und Aufrechterhaltung aktueller Informationen betreffend ausgewiesene Altlasten nach Beschluss der Altlastensanierungskommission zum Zweck der Rechtssicherheit und zur Festlegung des Zeitpunktes, in dem die Zuständigkeit auf den Landeshauptmann ü</w:t>
      </w:r>
      <w:r w:rsidRPr="00D93F8E">
        <w:t>bergeht.</w:t>
      </w:r>
    </w:p>
    <w:p w:rsidR="00165D1C" w:rsidRDefault="00165D1C">
      <w:pPr>
        <w:pStyle w:val="09Abstand"/>
      </w:pPr>
    </w:p>
    <w:p w:rsidR="00165D1C" w:rsidRDefault="007B6921">
      <w:pPr>
        <w:pStyle w:val="81ErlUeberschrZ"/>
      </w:pPr>
      <w:r w:rsidRPr="00D93F8E">
        <w:t>Inhalt</w:t>
      </w:r>
    </w:p>
    <w:p w:rsidR="00165D1C" w:rsidRDefault="007B6921">
      <w:pPr>
        <w:pStyle w:val="83ErlText"/>
      </w:pPr>
      <w:r w:rsidRPr="00D93F8E">
        <w:t>Das Vorhaben umfasst hauptsächlich folgende Maßnahme(n):</w:t>
      </w:r>
    </w:p>
    <w:p w:rsidR="00165D1C" w:rsidRDefault="007B6921">
      <w:pPr>
        <w:pStyle w:val="83ErlText"/>
      </w:pPr>
      <w:r>
        <w:t>Das Vorhaben umfasst hauptsächlich folgende Maßnahme(n):</w:t>
      </w:r>
    </w:p>
    <w:p w:rsidR="00165D1C" w:rsidRDefault="007B6921">
      <w:pPr>
        <w:pStyle w:val="83ErlText"/>
      </w:pPr>
      <w:r>
        <w:t>Maßnahme 1: Aktualisierung des Altlastenverzeichnisses</w:t>
      </w:r>
    </w:p>
    <w:p w:rsidR="00165D1C" w:rsidRDefault="007B6921">
      <w:pPr>
        <w:pStyle w:val="83ErlText"/>
      </w:pPr>
      <w:r>
        <w:t>Beschreibung der Maßnahme:</w:t>
      </w:r>
    </w:p>
    <w:p w:rsidR="00165D1C" w:rsidRDefault="007B6921">
      <w:pPr>
        <w:pStyle w:val="83ErlText"/>
      </w:pPr>
      <w:r>
        <w:t>Aufnahme der neuen Altlasten in das Altlast</w:t>
      </w:r>
      <w:r>
        <w:t>enverzeichnis und Durchführung der erforderlichen Aktualisierungen betreffend Prioritätenklassifizierung und Grundstücksnummern bei ausgewiesenen Altlasten.</w:t>
      </w:r>
    </w:p>
    <w:p w:rsidR="00165D1C" w:rsidRDefault="00165D1C">
      <w:pPr>
        <w:pStyle w:val="09Abstand"/>
      </w:pPr>
    </w:p>
    <w:p w:rsidR="00165D1C" w:rsidRDefault="007B6921">
      <w:pPr>
        <w:pStyle w:val="82ErlUeberschrL"/>
      </w:pPr>
      <w:r w:rsidRPr="00D93F8E">
        <w:t>Beitrag zu Wirkungsziel oder Maßnahme im Bundesvoranschlag</w:t>
      </w:r>
    </w:p>
    <w:p w:rsidR="00165D1C" w:rsidRDefault="00165D1C">
      <w:pPr>
        <w:pStyle w:val="09Abstand"/>
      </w:pPr>
    </w:p>
    <w:p w:rsidR="00165D1C" w:rsidRDefault="007B6921">
      <w:pPr>
        <w:pStyle w:val="83ErlText"/>
      </w:pPr>
      <w:r w:rsidRPr="00D93F8E">
        <w:t>Das Vorhaben hat keinen direkten Beitr</w:t>
      </w:r>
      <w:r w:rsidRPr="00D93F8E">
        <w:t>ag zu einem Wirkungsziel.</w:t>
      </w:r>
    </w:p>
    <w:p w:rsidR="00165D1C" w:rsidRDefault="00165D1C">
      <w:pPr>
        <w:pStyle w:val="09Abstand"/>
      </w:pPr>
    </w:p>
    <w:p w:rsidR="00165D1C" w:rsidRDefault="007B6921">
      <w:pPr>
        <w:pStyle w:val="83ErlText"/>
      </w:pPr>
      <w:r w:rsidRPr="00D93F8E">
        <w:t>Aus der gegenständlichen Maßnahme ergeben sich keine finanziellen Auswirkungen auf den Bund, die Länder, die Gemeinden oder auf die Sozialversicherungsträger</w:t>
      </w:r>
    </w:p>
    <w:p w:rsidR="00165D1C" w:rsidRDefault="00165D1C">
      <w:pPr>
        <w:pStyle w:val="09Abstand"/>
      </w:pPr>
    </w:p>
    <w:p w:rsidR="00165D1C" w:rsidRDefault="007B6921">
      <w:pPr>
        <w:pStyle w:val="82ErlUeberschrL"/>
      </w:pPr>
      <w:r w:rsidRPr="00D93F8E">
        <w:t>Anmerkungen zu sonstigen, nicht wesentlichen Auswirkungen:</w:t>
      </w:r>
    </w:p>
    <w:p w:rsidR="00165D1C" w:rsidRDefault="007B6921">
      <w:pPr>
        <w:pStyle w:val="83ErlText"/>
      </w:pPr>
      <w:r>
        <w:t>Das Vorhabe</w:t>
      </w:r>
      <w:r>
        <w:t>n hat keinen direkten Beitrag zu einem Wirkungsziel.</w:t>
      </w:r>
    </w:p>
    <w:p w:rsidR="00165D1C" w:rsidRDefault="00165D1C">
      <w:pPr>
        <w:pStyle w:val="09Abstand"/>
      </w:pPr>
    </w:p>
    <w:p w:rsidR="00165D1C" w:rsidRDefault="007B6921">
      <w:pPr>
        <w:pStyle w:val="83ErlText"/>
      </w:pPr>
      <w:r>
        <w:lastRenderedPageBreak/>
        <w:t>Allein durch den formellen Akt der Eintragung oder Streichung von Altlasten bzw. der Festlegung der Prioritätenklassen sind keine zusätzlichen finanziellen Auswirkungen zu erwarten und es werden auch ke</w:t>
      </w:r>
      <w:r>
        <w:t>ine Informationspflichten für Unternehmen festgelegt.</w:t>
      </w:r>
    </w:p>
    <w:p w:rsidR="00165D1C" w:rsidRDefault="00165D1C">
      <w:pPr>
        <w:pStyle w:val="09Abstand"/>
      </w:pPr>
    </w:p>
    <w:p w:rsidR="00165D1C" w:rsidRDefault="007B6921">
      <w:pPr>
        <w:pStyle w:val="81ErlUeberschrZ"/>
      </w:pPr>
      <w:r w:rsidRPr="00D93F8E">
        <w:t>Verhältnis zu den Rechtsvorschriften der Europäischen Union</w:t>
      </w:r>
    </w:p>
    <w:p w:rsidR="00165D1C" w:rsidRDefault="007B6921">
      <w:pPr>
        <w:pStyle w:val="83ErlText"/>
      </w:pPr>
      <w:r w:rsidRPr="00D93F8E">
        <w:t>Die vorgesehenen Regelungen fallen nicht in den Anwendungsbereich des Rechts der Europäischen Union.</w:t>
      </w:r>
    </w:p>
    <w:p w:rsidR="00165D1C" w:rsidRDefault="00165D1C">
      <w:pPr>
        <w:pStyle w:val="09Abstand"/>
      </w:pPr>
    </w:p>
    <w:p w:rsidR="00165D1C" w:rsidRDefault="007B6921">
      <w:pPr>
        <w:pStyle w:val="81ErlUeberschrZ"/>
      </w:pPr>
      <w:r w:rsidRPr="00D93F8E">
        <w:t>Besonderheiten des Normerzeugungsverfah</w:t>
      </w:r>
      <w:r w:rsidRPr="00D93F8E">
        <w:t>rens</w:t>
      </w:r>
    </w:p>
    <w:p w:rsidR="00165D1C" w:rsidRDefault="007B6921">
      <w:pPr>
        <w:pStyle w:val="83ErlText"/>
      </w:pPr>
      <w:r w:rsidRPr="00D93F8E">
        <w:t>keine</w:t>
      </w:r>
    </w:p>
    <w:p w:rsidR="00165D1C" w:rsidRDefault="00165D1C">
      <w:pPr>
        <w:pStyle w:val="09Abstand"/>
      </w:pPr>
    </w:p>
    <w:p w:rsidR="00165D1C" w:rsidRDefault="007B6921">
      <w:pPr>
        <w:pStyle w:val="81ErlUeberschrZ"/>
      </w:pPr>
      <w:r w:rsidRPr="00D93F8E">
        <w:t>Datenschutz-Folgenabschätzung gem. Art 35 EU-Datenschutz-Grundverordnung</w:t>
      </w:r>
    </w:p>
    <w:p w:rsidR="00165D1C" w:rsidRDefault="007B6921">
      <w:pPr>
        <w:pStyle w:val="83ErlText"/>
      </w:pPr>
      <w:r w:rsidRPr="00D93F8E">
        <w:t>keine</w:t>
      </w:r>
    </w:p>
    <w:p w:rsidR="00165D1C" w:rsidRDefault="00165D1C">
      <w:pPr>
        <w:pStyle w:val="09Abstand"/>
      </w:pPr>
    </w:p>
    <w:p w:rsidR="00165D1C" w:rsidRDefault="007B6921">
      <w:pPr>
        <w:pStyle w:val="83ErlText"/>
      </w:pPr>
      <w:r w:rsidRPr="00D93F8E">
        <w:t>Diese Folgenabschätzung wurde mit der Version 5.11 des WFA – Tools erstellt (Hash-ID: 68621840).</w:t>
      </w:r>
    </w:p>
    <w:p w:rsidR="00165D1C" w:rsidRDefault="00165D1C">
      <w:pPr>
        <w:pStyle w:val="09Abstand"/>
      </w:pPr>
    </w:p>
    <w:sectPr w:rsidR="00165D1C">
      <w:headerReference w:type="default" r:id="rId7"/>
      <w:pgSz w:w="11907" w:h="16839" w:code="9"/>
      <w:pgMar w:top="1701" w:right="1701" w:bottom="1701" w:left="1701" w:header="567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6921">
      <w:pPr>
        <w:spacing w:after="0" w:line="240" w:lineRule="auto"/>
      </w:pPr>
      <w:r>
        <w:separator/>
      </w:r>
    </w:p>
  </w:endnote>
  <w:endnote w:type="continuationSeparator" w:id="0">
    <w:p w:rsidR="00000000" w:rsidRDefault="007B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6921">
      <w:pPr>
        <w:spacing w:after="0" w:line="240" w:lineRule="auto"/>
      </w:pPr>
      <w:r>
        <w:separator/>
      </w:r>
    </w:p>
  </w:footnote>
  <w:footnote w:type="continuationSeparator" w:id="0">
    <w:p w:rsidR="00000000" w:rsidRDefault="007B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9C" w:rsidRPr="00BF5638" w:rsidRDefault="007B6921" w:rsidP="00EF1205">
    <w:pPr>
      <w:pStyle w:val="62Kopfzeile"/>
      <w:jc w:val="right"/>
    </w:pPr>
    <w:r w:rsidRPr="00BF5638">
      <w:fldChar w:fldCharType="begin"/>
    </w:r>
    <w:r w:rsidRPr="00BF5638">
      <w:instrText xml:space="preserve"> PAGE  \* Arabic  \* MERGEFORMAT </w:instrText>
    </w:r>
    <w:r w:rsidRPr="00BF5638">
      <w:fldChar w:fldCharType="separate"/>
    </w:r>
    <w:r>
      <w:rPr>
        <w:noProof/>
      </w:rPr>
      <w:t>1</w:t>
    </w:r>
    <w:r w:rsidRPr="00BF5638">
      <w:fldChar w:fldCharType="end"/>
    </w:r>
    <w:r w:rsidRPr="00BF5638">
      <w:t xml:space="preserve"> von </w:t>
    </w:r>
    <w:r w:rsidRPr="00BF5638">
      <w:fldChar w:fldCharType="begin"/>
    </w:r>
    <w:r w:rsidRPr="00BF5638">
      <w:instrText xml:space="preserve"> NUMPAGES  \* Arabic  \* MERGEFORMAT </w:instrText>
    </w:r>
    <w:r w:rsidRPr="00BF5638">
      <w:fldChar w:fldCharType="separate"/>
    </w:r>
    <w:r>
      <w:rPr>
        <w:noProof/>
      </w:rPr>
      <w:t>2</w:t>
    </w:r>
    <w:r w:rsidRPr="00BF56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40E1C"/>
    <w:multiLevelType w:val="multilevel"/>
    <w:tmpl w:val="E3282030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D1C"/>
    <w:rsid w:val="00165D1C"/>
    <w:rsid w:val="007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94F5"/>
  <w15:docId w15:val="{0CFDA99D-7730-4195-B85B-96EC3A4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87128"/>
    <w:pPr>
      <w:spacing w:after="200" w:line="276" w:lineRule="auto"/>
    </w:pPr>
    <w:rPr>
      <w:snapToGrid w:val="0"/>
      <w:color w:val="000000"/>
      <w:lang w:eastAsia="de-DE"/>
    </w:rPr>
  </w:style>
  <w:style w:type="paragraph" w:styleId="berschrift1">
    <w:name w:val="heading 1"/>
    <w:basedOn w:val="Standard"/>
    <w:next w:val="Standard"/>
    <w:qFormat/>
    <w:rsid w:val="00FF1DC5"/>
    <w:pPr>
      <w:keepNext/>
      <w:keepLines/>
      <w:numPr>
        <w:numId w:val="1"/>
      </w:numPr>
      <w:spacing w:before="120" w:after="60"/>
      <w:outlineLvl w:val="0"/>
    </w:pPr>
    <w:rPr>
      <w:b/>
      <w:kern w:val="28"/>
      <w:sz w:val="32"/>
      <w:szCs w:val="32"/>
    </w:rPr>
  </w:style>
  <w:style w:type="paragraph" w:styleId="berschrift2">
    <w:name w:val="heading 2"/>
    <w:basedOn w:val="berschrift1"/>
    <w:next w:val="Standard"/>
    <w:qFormat/>
    <w:rsid w:val="00FF1DC5"/>
    <w:pPr>
      <w:numPr>
        <w:ilvl w:val="1"/>
      </w:numPr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qFormat/>
    <w:rsid w:val="00FF1DC5"/>
    <w:pPr>
      <w:numPr>
        <w:ilvl w:val="2"/>
      </w:numPr>
      <w:spacing w:before="60" w:after="30"/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rsid w:val="00FF1DC5"/>
    <w:pPr>
      <w:numPr>
        <w:ilvl w:val="3"/>
      </w:numPr>
      <w:outlineLvl w:val="3"/>
    </w:pPr>
    <w:rPr>
      <w:i/>
      <w:sz w:val="22"/>
      <w:szCs w:val="22"/>
    </w:rPr>
  </w:style>
  <w:style w:type="paragraph" w:styleId="berschrift5">
    <w:name w:val="heading 5"/>
    <w:basedOn w:val="berschrift4"/>
    <w:next w:val="Standard"/>
    <w:qFormat/>
    <w:rsid w:val="00FF1DC5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FF1DC5"/>
    <w:pPr>
      <w:numPr>
        <w:ilvl w:val="5"/>
      </w:numPr>
      <w:outlineLvl w:val="5"/>
    </w:pPr>
  </w:style>
  <w:style w:type="paragraph" w:styleId="berschrift7">
    <w:name w:val="heading 7"/>
    <w:basedOn w:val="berschrift4"/>
    <w:next w:val="Standard"/>
    <w:qFormat/>
    <w:rsid w:val="00FF1DC5"/>
    <w:pPr>
      <w:numPr>
        <w:ilvl w:val="6"/>
      </w:numPr>
      <w:outlineLvl w:val="6"/>
    </w:pPr>
  </w:style>
  <w:style w:type="paragraph" w:styleId="berschrift8">
    <w:name w:val="heading 8"/>
    <w:basedOn w:val="berschrift4"/>
    <w:next w:val="Standard"/>
    <w:qFormat/>
    <w:rsid w:val="00FF1DC5"/>
    <w:pPr>
      <w:numPr>
        <w:ilvl w:val="7"/>
      </w:numPr>
      <w:outlineLvl w:val="7"/>
    </w:pPr>
  </w:style>
  <w:style w:type="paragraph" w:styleId="berschrift9">
    <w:name w:val="heading 9"/>
    <w:basedOn w:val="berschrift4"/>
    <w:next w:val="Standard"/>
    <w:qFormat/>
    <w:rsid w:val="00FF1DC5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FF1DC5"/>
  </w:style>
  <w:style w:type="numbering" w:styleId="1ai">
    <w:name w:val="Outline List 1"/>
    <w:basedOn w:val="KeineListe"/>
    <w:semiHidden/>
    <w:rsid w:val="00FF1DC5"/>
  </w:style>
  <w:style w:type="paragraph" w:styleId="Abbildungsverzeichnis">
    <w:name w:val="table of figures"/>
    <w:basedOn w:val="Standard"/>
    <w:next w:val="Standard"/>
    <w:semiHidden/>
    <w:rsid w:val="00FF1DC5"/>
    <w:pPr>
      <w:tabs>
        <w:tab w:val="right" w:pos="9412"/>
      </w:tabs>
    </w:pPr>
  </w:style>
  <w:style w:type="paragraph" w:styleId="Anrede">
    <w:name w:val="Salutation"/>
    <w:basedOn w:val="Standard"/>
    <w:next w:val="Standard"/>
    <w:link w:val="AnredeZchn"/>
    <w:semiHidden/>
    <w:rsid w:val="00FF1DC5"/>
  </w:style>
  <w:style w:type="character" w:customStyle="1" w:styleId="AnredeZchn">
    <w:name w:val="Anrede Zchn"/>
    <w:link w:val="Anrede"/>
    <w:semiHidden/>
    <w:rsid w:val="00FF1DC5"/>
    <w:rPr>
      <w:rFonts w:ascii="Tahoma" w:hAnsi="Tahoma"/>
      <w:sz w:val="22"/>
      <w:szCs w:val="22"/>
      <w:lang w:eastAsia="de-DE"/>
    </w:rPr>
  </w:style>
  <w:style w:type="numbering" w:styleId="ArtikelAbschnitt">
    <w:name w:val="Outline List 3"/>
    <w:basedOn w:val="KeineListe"/>
    <w:semiHidden/>
    <w:rsid w:val="00FF1DC5"/>
  </w:style>
  <w:style w:type="paragraph" w:styleId="Aufzhlungszeichen">
    <w:name w:val="List Bullet"/>
    <w:basedOn w:val="Standard"/>
    <w:rsid w:val="00FF1DC5"/>
    <w:pPr>
      <w:tabs>
        <w:tab w:val="num" w:pos="720"/>
      </w:tabs>
      <w:ind w:left="720" w:hanging="720"/>
    </w:pPr>
  </w:style>
  <w:style w:type="paragraph" w:styleId="Aufzhlungszeichen2">
    <w:name w:val="List Bullet 2"/>
    <w:basedOn w:val="Standard"/>
    <w:rsid w:val="00FF1DC5"/>
    <w:pPr>
      <w:tabs>
        <w:tab w:val="num" w:pos="720"/>
      </w:tabs>
      <w:ind w:left="720" w:hanging="720"/>
    </w:pPr>
  </w:style>
  <w:style w:type="paragraph" w:styleId="Aufzhlungszeichen3">
    <w:name w:val="List Bullet 3"/>
    <w:basedOn w:val="Standard"/>
    <w:rsid w:val="00FF1DC5"/>
    <w:pPr>
      <w:tabs>
        <w:tab w:val="num" w:pos="720"/>
      </w:tabs>
      <w:ind w:left="720" w:hanging="720"/>
    </w:pPr>
  </w:style>
  <w:style w:type="paragraph" w:styleId="Aufzhlungszeichen4">
    <w:name w:val="List Bullet 4"/>
    <w:basedOn w:val="Standard"/>
    <w:rsid w:val="00FF1DC5"/>
    <w:pPr>
      <w:tabs>
        <w:tab w:val="num" w:pos="720"/>
      </w:tabs>
      <w:ind w:left="720" w:hanging="720"/>
    </w:pPr>
  </w:style>
  <w:style w:type="paragraph" w:styleId="Aufzhlungszeichen5">
    <w:name w:val="List Bullet 5"/>
    <w:basedOn w:val="Standard"/>
    <w:rsid w:val="00FF1DC5"/>
    <w:pPr>
      <w:tabs>
        <w:tab w:val="num" w:pos="720"/>
      </w:tabs>
      <w:ind w:left="720" w:hanging="720"/>
    </w:pPr>
  </w:style>
  <w:style w:type="paragraph" w:styleId="Beschriftung">
    <w:name w:val="caption"/>
    <w:basedOn w:val="Standard"/>
    <w:next w:val="Standard"/>
    <w:qFormat/>
    <w:rsid w:val="00FF1DC5"/>
    <w:pPr>
      <w:keepNext/>
      <w:keepLines/>
    </w:pPr>
    <w:rPr>
      <w:sz w:val="16"/>
      <w:szCs w:val="16"/>
    </w:rPr>
  </w:style>
  <w:style w:type="character" w:styleId="BesuchterLink">
    <w:name w:val="FollowedHyperlink"/>
    <w:rsid w:val="00FF1DC5"/>
    <w:rPr>
      <w:color w:val="800080"/>
      <w:sz w:val="22"/>
      <w:szCs w:val="22"/>
      <w:u w:val="single" w:color="800080"/>
    </w:rPr>
  </w:style>
  <w:style w:type="paragraph" w:styleId="Blocktext">
    <w:name w:val="Block Text"/>
    <w:basedOn w:val="Standard"/>
    <w:semiHidden/>
    <w:rsid w:val="00FF1DC5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FF1DC5"/>
  </w:style>
  <w:style w:type="character" w:customStyle="1" w:styleId="DatumZchn">
    <w:name w:val="Datum Zchn"/>
    <w:link w:val="Datum"/>
    <w:semiHidden/>
    <w:rsid w:val="00FF1DC5"/>
    <w:rPr>
      <w:rFonts w:ascii="Tahoma" w:hAnsi="Tahoma"/>
      <w:sz w:val="22"/>
      <w:szCs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FF1DC5"/>
    <w:pPr>
      <w:shd w:val="clear" w:color="auto" w:fill="000080"/>
    </w:pPr>
    <w:rPr>
      <w:rFonts w:cs="Tahoma"/>
    </w:rPr>
  </w:style>
  <w:style w:type="character" w:customStyle="1" w:styleId="DokumentstrukturZchn">
    <w:name w:val="Dokumentstruktur Zchn"/>
    <w:link w:val="Dokumentstruktur"/>
    <w:semiHidden/>
    <w:rsid w:val="00FF1DC5"/>
    <w:rPr>
      <w:rFonts w:ascii="Tahoma" w:hAnsi="Tahoma" w:cs="Tahoma"/>
      <w:sz w:val="22"/>
      <w:szCs w:val="22"/>
      <w:shd w:val="clear" w:color="auto" w:fill="000080"/>
      <w:lang w:eastAsia="de-DE"/>
    </w:rPr>
  </w:style>
  <w:style w:type="paragraph" w:styleId="E-Mail-Signatur">
    <w:name w:val="E-mail Signature"/>
    <w:basedOn w:val="Standard"/>
    <w:link w:val="E-Mail-SignaturZchn"/>
    <w:rsid w:val="00FF1DC5"/>
    <w:pPr>
      <w:spacing w:line="240" w:lineRule="auto"/>
    </w:pPr>
  </w:style>
  <w:style w:type="character" w:customStyle="1" w:styleId="E-Mail-SignaturZchn">
    <w:name w:val="E-Mail-Signatur Zchn"/>
    <w:link w:val="E-Mail-Signatur"/>
    <w:rsid w:val="00FF1DC5"/>
    <w:rPr>
      <w:rFonts w:ascii="Tahoma" w:hAnsi="Tahoma"/>
      <w:sz w:val="22"/>
      <w:szCs w:val="22"/>
      <w:lang w:eastAsia="de-DE"/>
    </w:rPr>
  </w:style>
  <w:style w:type="character" w:customStyle="1" w:styleId="Hervorhebung1">
    <w:name w:val="Hervorhebung1"/>
    <w:basedOn w:val="Absatz-Standardschriftart"/>
    <w:semiHidden/>
    <w:rsid w:val="00FF1DC5"/>
  </w:style>
  <w:style w:type="paragraph" w:styleId="Funotentext">
    <w:name w:val="footnote text"/>
    <w:basedOn w:val="Standard"/>
    <w:link w:val="FunotentextZchn"/>
    <w:rsid w:val="00FF1DC5"/>
    <w:pPr>
      <w:spacing w:line="240" w:lineRule="auto"/>
    </w:pPr>
  </w:style>
  <w:style w:type="character" w:customStyle="1" w:styleId="FunotentextZchn">
    <w:name w:val="Fußnotentext Zchn"/>
    <w:link w:val="Funotentext"/>
    <w:rsid w:val="00FF1DC5"/>
    <w:rPr>
      <w:rFonts w:ascii="Tahoma" w:hAnsi="Tahoma"/>
      <w:szCs w:val="22"/>
      <w:lang w:eastAsia="de-DE"/>
    </w:rPr>
  </w:style>
  <w:style w:type="paragraph" w:styleId="Endnotentext">
    <w:name w:val="endnote text"/>
    <w:basedOn w:val="Funotentext"/>
    <w:link w:val="EndnotentextZchn"/>
    <w:semiHidden/>
    <w:rsid w:val="00FF1DC5"/>
  </w:style>
  <w:style w:type="character" w:customStyle="1" w:styleId="EndnotentextZchn">
    <w:name w:val="Endnotentext Zchn"/>
    <w:link w:val="Endnotentext"/>
    <w:semiHidden/>
    <w:rsid w:val="00FF1DC5"/>
    <w:rPr>
      <w:rFonts w:ascii="Tahoma" w:hAnsi="Tahoma"/>
      <w:szCs w:val="22"/>
      <w:lang w:eastAsia="de-DE"/>
    </w:rPr>
  </w:style>
  <w:style w:type="character" w:styleId="Funotenzeichen">
    <w:name w:val="footnote reference"/>
    <w:rsid w:val="00587128"/>
    <w:rPr>
      <w:sz w:val="20"/>
      <w:vertAlign w:val="baseline"/>
    </w:rPr>
  </w:style>
  <w:style w:type="character" w:styleId="Endnotenzeichen">
    <w:name w:val="endnote reference"/>
    <w:rsid w:val="00587128"/>
    <w:rPr>
      <w:sz w:val="20"/>
      <w:vertAlign w:val="baseline"/>
    </w:rPr>
  </w:style>
  <w:style w:type="character" w:styleId="Fett">
    <w:name w:val="Strong"/>
    <w:qFormat/>
    <w:rsid w:val="00FF1DC5"/>
    <w:rPr>
      <w:b/>
      <w:sz w:val="22"/>
      <w:szCs w:val="22"/>
    </w:rPr>
  </w:style>
  <w:style w:type="paragraph" w:styleId="Fu-Endnotenberschrift">
    <w:name w:val="Note Heading"/>
    <w:basedOn w:val="Standard"/>
    <w:next w:val="Standard"/>
    <w:link w:val="Fu-EndnotenberschriftZchn"/>
    <w:rsid w:val="00FF1DC5"/>
  </w:style>
  <w:style w:type="character" w:customStyle="1" w:styleId="Fu-EndnotenberschriftZchn">
    <w:name w:val="Fuß/-Endnotenüberschrift Zchn"/>
    <w:link w:val="Fu-Endnotenberschrift"/>
    <w:rsid w:val="00FF1DC5"/>
    <w:rPr>
      <w:rFonts w:ascii="Tahoma" w:hAnsi="Tahoma"/>
      <w:sz w:val="22"/>
      <w:szCs w:val="22"/>
      <w:lang w:eastAsia="de-DE"/>
    </w:rPr>
  </w:style>
  <w:style w:type="paragraph" w:styleId="Kopfzeile">
    <w:name w:val="header"/>
    <w:basedOn w:val="Standard"/>
    <w:link w:val="KopfzeileZchn"/>
    <w:rsid w:val="00FF1DC5"/>
    <w:pPr>
      <w:spacing w:line="240" w:lineRule="auto"/>
    </w:pPr>
  </w:style>
  <w:style w:type="character" w:customStyle="1" w:styleId="KopfzeileZchn">
    <w:name w:val="Kopfzeile Zchn"/>
    <w:link w:val="Kopfzeile"/>
    <w:rsid w:val="00FF1DC5"/>
    <w:rPr>
      <w:rFonts w:ascii="Tahoma" w:hAnsi="Tahoma"/>
      <w:sz w:val="22"/>
      <w:szCs w:val="22"/>
      <w:lang w:eastAsia="de-DE"/>
    </w:rPr>
  </w:style>
  <w:style w:type="paragraph" w:styleId="Fuzeile">
    <w:name w:val="footer"/>
    <w:basedOn w:val="Kopfzeile"/>
    <w:link w:val="FuzeileZchn"/>
    <w:rsid w:val="00FF1DC5"/>
  </w:style>
  <w:style w:type="character" w:customStyle="1" w:styleId="FuzeileZchn">
    <w:name w:val="Fußzeile Zchn"/>
    <w:link w:val="Fuzeile"/>
    <w:rsid w:val="00FF1DC5"/>
    <w:rPr>
      <w:rFonts w:ascii="Tahoma" w:hAnsi="Tahoma"/>
      <w:sz w:val="22"/>
      <w:szCs w:val="22"/>
      <w:lang w:eastAsia="de-DE"/>
    </w:rPr>
  </w:style>
  <w:style w:type="paragraph" w:styleId="Gruformel">
    <w:name w:val="Closing"/>
    <w:basedOn w:val="Standard"/>
    <w:link w:val="GruformelZchn"/>
    <w:semiHidden/>
    <w:rsid w:val="00FF1DC5"/>
    <w:pPr>
      <w:ind w:left="4252"/>
    </w:pPr>
  </w:style>
  <w:style w:type="character" w:customStyle="1" w:styleId="GruformelZchn">
    <w:name w:val="Grußformel Zchn"/>
    <w:link w:val="Gruformel"/>
    <w:semiHidden/>
    <w:rsid w:val="00FF1DC5"/>
    <w:rPr>
      <w:rFonts w:ascii="Tahoma" w:hAnsi="Tahoma"/>
      <w:sz w:val="22"/>
      <w:szCs w:val="22"/>
      <w:lang w:eastAsia="de-DE"/>
    </w:rPr>
  </w:style>
  <w:style w:type="character" w:styleId="Hervorhebung">
    <w:name w:val="Emphasis"/>
    <w:qFormat/>
    <w:rsid w:val="00FF1DC5"/>
    <w:rPr>
      <w:i/>
      <w:iCs/>
    </w:rPr>
  </w:style>
  <w:style w:type="paragraph" w:styleId="HTMLAdresse">
    <w:name w:val="HTML Address"/>
    <w:basedOn w:val="Standard"/>
    <w:link w:val="HTMLAdresseZchn"/>
    <w:semiHidden/>
    <w:rsid w:val="00FF1DC5"/>
    <w:rPr>
      <w:i/>
      <w:iCs/>
    </w:rPr>
  </w:style>
  <w:style w:type="character" w:customStyle="1" w:styleId="HTMLAdresseZchn">
    <w:name w:val="HTML Adresse Zchn"/>
    <w:link w:val="HTMLAdresse"/>
    <w:semiHidden/>
    <w:rsid w:val="00FF1DC5"/>
    <w:rPr>
      <w:rFonts w:ascii="Tahoma" w:hAnsi="Tahoma"/>
      <w:i/>
      <w:iCs/>
      <w:sz w:val="22"/>
      <w:szCs w:val="22"/>
      <w:lang w:eastAsia="de-DE"/>
    </w:rPr>
  </w:style>
  <w:style w:type="character" w:styleId="HTMLAkronym">
    <w:name w:val="HTML Acronym"/>
    <w:basedOn w:val="Absatz-Standardschriftart"/>
    <w:semiHidden/>
    <w:rsid w:val="00FF1DC5"/>
  </w:style>
  <w:style w:type="character" w:styleId="HTMLBeispiel">
    <w:name w:val="HTML Sample"/>
    <w:semiHidden/>
    <w:rsid w:val="00FF1DC5"/>
    <w:rPr>
      <w:rFonts w:ascii="Courier New" w:hAnsi="Courier New" w:cs="Courier New"/>
    </w:rPr>
  </w:style>
  <w:style w:type="character" w:styleId="HTMLCode">
    <w:name w:val="HTML Code"/>
    <w:semiHidden/>
    <w:rsid w:val="00FF1D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F1DC5"/>
    <w:rPr>
      <w:i/>
      <w:iCs/>
    </w:rPr>
  </w:style>
  <w:style w:type="character" w:styleId="HTMLSchreibmaschine">
    <w:name w:val="HTML Typewriter"/>
    <w:semiHidden/>
    <w:rsid w:val="00FF1DC5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FF1DC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F1DC5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FF1DC5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semiHidden/>
    <w:rsid w:val="00FF1DC5"/>
    <w:rPr>
      <w:rFonts w:ascii="Courier New" w:hAnsi="Courier New" w:cs="Courier New"/>
      <w:szCs w:val="22"/>
      <w:lang w:eastAsia="de-DE"/>
    </w:rPr>
  </w:style>
  <w:style w:type="character" w:styleId="HTMLZitat">
    <w:name w:val="HTML Cite"/>
    <w:semiHidden/>
    <w:rsid w:val="00FF1DC5"/>
    <w:rPr>
      <w:i/>
      <w:iCs/>
    </w:rPr>
  </w:style>
  <w:style w:type="character" w:styleId="Hyperlink">
    <w:name w:val="Hyperlink"/>
    <w:rsid w:val="00FF1DC5"/>
    <w:rPr>
      <w:color w:val="0000FF"/>
      <w:sz w:val="22"/>
      <w:szCs w:val="22"/>
      <w:u w:val="single"/>
    </w:rPr>
  </w:style>
  <w:style w:type="paragraph" w:styleId="Index1">
    <w:name w:val="index 1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221" w:hanging="221"/>
    </w:pPr>
  </w:style>
  <w:style w:type="paragraph" w:styleId="Index2">
    <w:name w:val="index 2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442" w:hanging="221"/>
    </w:pPr>
  </w:style>
  <w:style w:type="paragraph" w:styleId="Index3">
    <w:name w:val="index 3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663" w:hanging="221"/>
    </w:pPr>
  </w:style>
  <w:style w:type="paragraph" w:styleId="Index4">
    <w:name w:val="index 4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879" w:hanging="221"/>
    </w:pPr>
  </w:style>
  <w:style w:type="paragraph" w:styleId="Index5">
    <w:name w:val="index 5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1100" w:hanging="221"/>
    </w:pPr>
  </w:style>
  <w:style w:type="paragraph" w:styleId="Index6">
    <w:name w:val="index 6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1321" w:hanging="221"/>
    </w:pPr>
  </w:style>
  <w:style w:type="paragraph" w:styleId="Index7">
    <w:name w:val="index 7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1542" w:hanging="221"/>
    </w:pPr>
  </w:style>
  <w:style w:type="paragraph" w:styleId="Index8">
    <w:name w:val="index 8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1763" w:hanging="221"/>
    </w:pPr>
  </w:style>
  <w:style w:type="paragraph" w:styleId="Index9">
    <w:name w:val="index 9"/>
    <w:basedOn w:val="Standard"/>
    <w:next w:val="Standard"/>
    <w:autoRedefine/>
    <w:semiHidden/>
    <w:rsid w:val="00FF1DC5"/>
    <w:pPr>
      <w:tabs>
        <w:tab w:val="right" w:pos="2659"/>
      </w:tabs>
      <w:spacing w:line="240" w:lineRule="auto"/>
      <w:ind w:left="1979" w:hanging="221"/>
    </w:pPr>
  </w:style>
  <w:style w:type="paragraph" w:styleId="Indexberschrift">
    <w:name w:val="index heading"/>
    <w:basedOn w:val="Standard"/>
    <w:next w:val="Index1"/>
    <w:semiHidden/>
    <w:rsid w:val="00FF1DC5"/>
  </w:style>
  <w:style w:type="character" w:styleId="Kommentarzeichen">
    <w:name w:val="annotation reference"/>
    <w:semiHidden/>
    <w:rsid w:val="00587128"/>
    <w:rPr>
      <w:color w:val="FF0000"/>
      <w:sz w:val="16"/>
      <w:szCs w:val="16"/>
    </w:rPr>
  </w:style>
  <w:style w:type="paragraph" w:styleId="Liste">
    <w:name w:val="List"/>
    <w:basedOn w:val="Standard"/>
    <w:rsid w:val="00FF1DC5"/>
    <w:pPr>
      <w:ind w:left="454" w:hanging="454"/>
    </w:pPr>
  </w:style>
  <w:style w:type="paragraph" w:styleId="Liste2">
    <w:name w:val="List 2"/>
    <w:basedOn w:val="Standard"/>
    <w:rsid w:val="00FF1DC5"/>
    <w:pPr>
      <w:ind w:left="681" w:hanging="454"/>
    </w:pPr>
  </w:style>
  <w:style w:type="paragraph" w:styleId="Liste3">
    <w:name w:val="List 3"/>
    <w:basedOn w:val="Standard"/>
    <w:rsid w:val="00FF1DC5"/>
    <w:pPr>
      <w:ind w:left="908" w:hanging="454"/>
    </w:pPr>
  </w:style>
  <w:style w:type="paragraph" w:styleId="Liste4">
    <w:name w:val="List 4"/>
    <w:basedOn w:val="Standard"/>
    <w:rsid w:val="00FF1DC5"/>
    <w:pPr>
      <w:ind w:left="1134" w:hanging="454"/>
    </w:pPr>
  </w:style>
  <w:style w:type="paragraph" w:styleId="Liste5">
    <w:name w:val="List 5"/>
    <w:basedOn w:val="Standard"/>
    <w:rsid w:val="00FF1DC5"/>
    <w:pPr>
      <w:ind w:left="1361" w:hanging="454"/>
    </w:pPr>
  </w:style>
  <w:style w:type="paragraph" w:styleId="Listenfortsetzung">
    <w:name w:val="List Continue"/>
    <w:basedOn w:val="Standard"/>
    <w:rsid w:val="00FF1DC5"/>
    <w:pPr>
      <w:ind w:left="227"/>
    </w:pPr>
  </w:style>
  <w:style w:type="paragraph" w:styleId="Listenfortsetzung2">
    <w:name w:val="List Continue 2"/>
    <w:basedOn w:val="Standard"/>
    <w:rsid w:val="00FF1DC5"/>
    <w:pPr>
      <w:ind w:left="454"/>
    </w:pPr>
  </w:style>
  <w:style w:type="paragraph" w:styleId="Listenfortsetzung3">
    <w:name w:val="List Continue 3"/>
    <w:basedOn w:val="Standard"/>
    <w:rsid w:val="00FF1DC5"/>
    <w:pPr>
      <w:ind w:left="680"/>
    </w:pPr>
  </w:style>
  <w:style w:type="paragraph" w:styleId="Listenfortsetzung4">
    <w:name w:val="List Continue 4"/>
    <w:basedOn w:val="Standard"/>
    <w:rsid w:val="00FF1DC5"/>
    <w:pPr>
      <w:ind w:left="907"/>
    </w:pPr>
  </w:style>
  <w:style w:type="paragraph" w:styleId="Listenfortsetzung5">
    <w:name w:val="List Continue 5"/>
    <w:basedOn w:val="Standard"/>
    <w:rsid w:val="00FF1DC5"/>
    <w:pPr>
      <w:ind w:left="1134"/>
    </w:pPr>
  </w:style>
  <w:style w:type="paragraph" w:styleId="Listennummer">
    <w:name w:val="List Number"/>
    <w:basedOn w:val="Standard"/>
    <w:rsid w:val="00FF1DC5"/>
    <w:pPr>
      <w:tabs>
        <w:tab w:val="num" w:pos="720"/>
      </w:tabs>
      <w:ind w:left="720" w:hanging="720"/>
    </w:pPr>
  </w:style>
  <w:style w:type="paragraph" w:styleId="Listennummer2">
    <w:name w:val="List Number 2"/>
    <w:basedOn w:val="Standard"/>
    <w:rsid w:val="00FF1DC5"/>
    <w:pPr>
      <w:tabs>
        <w:tab w:val="num" w:pos="720"/>
      </w:tabs>
      <w:ind w:left="720" w:hanging="720"/>
    </w:pPr>
  </w:style>
  <w:style w:type="paragraph" w:styleId="Listennummer3">
    <w:name w:val="List Number 3"/>
    <w:basedOn w:val="Standard"/>
    <w:rsid w:val="00FF1DC5"/>
    <w:pPr>
      <w:tabs>
        <w:tab w:val="num" w:pos="720"/>
      </w:tabs>
      <w:ind w:left="720" w:hanging="720"/>
    </w:pPr>
  </w:style>
  <w:style w:type="paragraph" w:styleId="Listennummer4">
    <w:name w:val="List Number 4"/>
    <w:basedOn w:val="Standard"/>
    <w:rsid w:val="00FF1DC5"/>
    <w:pPr>
      <w:tabs>
        <w:tab w:val="num" w:pos="720"/>
      </w:tabs>
      <w:ind w:left="720" w:hanging="720"/>
    </w:pPr>
  </w:style>
  <w:style w:type="paragraph" w:styleId="Listennummer5">
    <w:name w:val="List Number 5"/>
    <w:basedOn w:val="Standard"/>
    <w:rsid w:val="00FF1DC5"/>
    <w:pPr>
      <w:tabs>
        <w:tab w:val="num" w:pos="720"/>
      </w:tabs>
      <w:ind w:left="720" w:hanging="720"/>
    </w:pPr>
  </w:style>
  <w:style w:type="paragraph" w:styleId="Makrotext">
    <w:name w:val="macro"/>
    <w:link w:val="MakrotextZchn"/>
    <w:semiHidden/>
    <w:rsid w:val="00FF1D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2"/>
      <w:szCs w:val="22"/>
      <w:lang w:val="de-DE" w:eastAsia="de-DE"/>
    </w:rPr>
  </w:style>
  <w:style w:type="character" w:customStyle="1" w:styleId="MakrotextZchn">
    <w:name w:val="Makrotext Zchn"/>
    <w:link w:val="Makrotext"/>
    <w:semiHidden/>
    <w:rsid w:val="00FF1DC5"/>
    <w:rPr>
      <w:rFonts w:ascii="Courier New" w:hAnsi="Courier New"/>
      <w:sz w:val="22"/>
      <w:szCs w:val="22"/>
      <w:lang w:val="de-DE" w:eastAsia="de-DE"/>
    </w:rPr>
  </w:style>
  <w:style w:type="paragraph" w:styleId="Nachrichtenkopf">
    <w:name w:val="Message Header"/>
    <w:basedOn w:val="Standard"/>
    <w:link w:val="NachrichtenkopfZchn"/>
    <w:semiHidden/>
    <w:rsid w:val="00FF1D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NachrichtenkopfZchn">
    <w:name w:val="Nachrichtenkopf Zchn"/>
    <w:link w:val="Nachrichtenkopf"/>
    <w:semiHidden/>
    <w:rsid w:val="00FF1DC5"/>
    <w:rPr>
      <w:rFonts w:ascii="Tahoma" w:hAnsi="Tahoma" w:cs="Arial"/>
      <w:sz w:val="24"/>
      <w:szCs w:val="24"/>
      <w:shd w:val="pct20" w:color="auto" w:fill="auto"/>
      <w:lang w:eastAsia="de-DE"/>
    </w:rPr>
  </w:style>
  <w:style w:type="character" w:styleId="Seitenzahl">
    <w:name w:val="page number"/>
    <w:rsid w:val="00FF1DC5"/>
    <w:rPr>
      <w:sz w:val="22"/>
      <w:szCs w:val="22"/>
    </w:rPr>
  </w:style>
  <w:style w:type="paragraph" w:styleId="StandardWeb">
    <w:name w:val="Normal (Web)"/>
    <w:basedOn w:val="Standard"/>
    <w:semiHidden/>
    <w:rsid w:val="00FF1DC5"/>
    <w:rPr>
      <w:sz w:val="24"/>
      <w:szCs w:val="24"/>
    </w:rPr>
  </w:style>
  <w:style w:type="paragraph" w:styleId="Standardeinzug">
    <w:name w:val="Normal Indent"/>
    <w:basedOn w:val="Standard"/>
    <w:rsid w:val="00FF1DC5"/>
    <w:pPr>
      <w:ind w:left="454"/>
    </w:pPr>
  </w:style>
  <w:style w:type="table" w:styleId="Tabelle3D-Effekt1">
    <w:name w:val="Table 3D effects 1"/>
    <w:basedOn w:val="NormaleTabelle"/>
    <w:semiHidden/>
    <w:rsid w:val="00FF1DC5"/>
    <w:pPr>
      <w:spacing w:line="360" w:lineRule="auto"/>
    </w:pPr>
    <w:rPr>
      <w:rFonts w:ascii="Tahoma" w:hAnsi="Tahom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FF1DC5"/>
    <w:pPr>
      <w:spacing w:line="36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FF1DC5"/>
    <w:pPr>
      <w:spacing w:line="36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FF1DC5"/>
    <w:pPr>
      <w:spacing w:line="36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FF1DC5"/>
    <w:pPr>
      <w:spacing w:line="36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FF1DC5"/>
    <w:pPr>
      <w:spacing w:line="36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FF1DC5"/>
    <w:pPr>
      <w:spacing w:line="36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FF1DC5"/>
    <w:pPr>
      <w:spacing w:line="36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FF1DC5"/>
    <w:pPr>
      <w:spacing w:line="36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FF1DC5"/>
    <w:pPr>
      <w:spacing w:line="36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FF1DC5"/>
    <w:pPr>
      <w:spacing w:line="36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FF1DC5"/>
    <w:pPr>
      <w:spacing w:line="36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FF1DC5"/>
    <w:pPr>
      <w:spacing w:line="36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FF1DC5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FF1DC5"/>
    <w:pPr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FF1DC5"/>
    <w:pPr>
      <w:spacing w:line="36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FF1DC5"/>
    <w:pPr>
      <w:spacing w:line="36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FF1DC5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FF1DC5"/>
    <w:pPr>
      <w:spacing w:line="36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FF1DC5"/>
    <w:pPr>
      <w:spacing w:line="36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FF1DC5"/>
    <w:pPr>
      <w:spacing w:line="36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FF1DC5"/>
    <w:pPr>
      <w:spacing w:line="36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FF1DC5"/>
    <w:pPr>
      <w:spacing w:line="36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FF1DC5"/>
    <w:pPr>
      <w:spacing w:line="36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FF1DC5"/>
    <w:pPr>
      <w:spacing w:line="36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FF1DC5"/>
    <w:pPr>
      <w:spacing w:line="36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FF1DC5"/>
    <w:pPr>
      <w:spacing w:line="36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FF1DC5"/>
    <w:pPr>
      <w:spacing w:line="36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FF1DC5"/>
    <w:pPr>
      <w:spacing w:line="36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FF1DC5"/>
    <w:pPr>
      <w:spacing w:line="36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FF1DC5"/>
    <w:pPr>
      <w:spacing w:line="36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FF1DC5"/>
    <w:pPr>
      <w:spacing w:line="36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FF1DC5"/>
    <w:pPr>
      <w:spacing w:line="36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FF1DC5"/>
    <w:pPr>
      <w:spacing w:line="36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FF1DC5"/>
    <w:pPr>
      <w:spacing w:line="36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FF1DC5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FF1DC5"/>
    <w:pPr>
      <w:spacing w:line="360" w:lineRule="auto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FF1DC5"/>
    <w:pPr>
      <w:spacing w:after="120"/>
    </w:pPr>
  </w:style>
  <w:style w:type="character" w:customStyle="1" w:styleId="TextkrperZchn">
    <w:name w:val="Textkörper Zchn"/>
    <w:link w:val="Textkrper"/>
    <w:semiHidden/>
    <w:rsid w:val="00FF1DC5"/>
    <w:rPr>
      <w:rFonts w:ascii="Tahoma" w:hAnsi="Tahoma"/>
      <w:sz w:val="22"/>
      <w:szCs w:val="22"/>
      <w:lang w:eastAsia="de-DE"/>
    </w:rPr>
  </w:style>
  <w:style w:type="paragraph" w:styleId="Textkrper2">
    <w:name w:val="Body Text 2"/>
    <w:basedOn w:val="Standard"/>
    <w:link w:val="Textkrper2Zchn"/>
    <w:semiHidden/>
    <w:rsid w:val="00FF1DC5"/>
    <w:pPr>
      <w:spacing w:after="120" w:line="480" w:lineRule="auto"/>
    </w:pPr>
  </w:style>
  <w:style w:type="character" w:customStyle="1" w:styleId="Textkrper2Zchn">
    <w:name w:val="Textkörper 2 Zchn"/>
    <w:link w:val="Textkrper2"/>
    <w:semiHidden/>
    <w:rsid w:val="00FF1DC5"/>
    <w:rPr>
      <w:rFonts w:ascii="Tahoma" w:hAnsi="Tahoma"/>
      <w:sz w:val="22"/>
      <w:szCs w:val="22"/>
      <w:lang w:eastAsia="de-DE"/>
    </w:rPr>
  </w:style>
  <w:style w:type="paragraph" w:styleId="Textkrper3">
    <w:name w:val="Body Text 3"/>
    <w:basedOn w:val="Standard"/>
    <w:link w:val="Textkrper3Zchn"/>
    <w:semiHidden/>
    <w:rsid w:val="00FF1DC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semiHidden/>
    <w:rsid w:val="00FF1DC5"/>
    <w:rPr>
      <w:rFonts w:ascii="Tahoma" w:hAnsi="Tahoma"/>
      <w:sz w:val="16"/>
      <w:szCs w:val="16"/>
      <w:lang w:eastAsia="de-DE"/>
    </w:rPr>
  </w:style>
  <w:style w:type="paragraph" w:customStyle="1" w:styleId="Textkrper-Einzug">
    <w:name w:val="TextkÃ¶rper-Einzug"/>
    <w:basedOn w:val="Standard"/>
    <w:semiHidden/>
    <w:rsid w:val="00FF1DC5"/>
    <w:pPr>
      <w:spacing w:after="120"/>
      <w:ind w:left="284"/>
    </w:pPr>
  </w:style>
  <w:style w:type="paragraph" w:styleId="Textkrper-Einzug2">
    <w:name w:val="Body Text Indent 2"/>
    <w:basedOn w:val="Standard"/>
    <w:link w:val="Textkrper-Einzug2Zchn"/>
    <w:semiHidden/>
    <w:rsid w:val="00FF1DC5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semiHidden/>
    <w:rsid w:val="00FF1DC5"/>
    <w:rPr>
      <w:rFonts w:ascii="Tahoma" w:hAnsi="Tahoma"/>
      <w:sz w:val="22"/>
      <w:szCs w:val="22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FF1DC5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FF1DC5"/>
    <w:rPr>
      <w:rFonts w:ascii="Tahoma" w:hAnsi="Tahoma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FF1DC5"/>
    <w:pPr>
      <w:ind w:firstLine="210"/>
    </w:pPr>
  </w:style>
  <w:style w:type="character" w:customStyle="1" w:styleId="Textkrper-ErstzeileneinzugZchn">
    <w:name w:val="Textkörper-Erstzeileneinzug Zchn"/>
    <w:link w:val="Textkrper-Erstzeileneinzug"/>
    <w:semiHidden/>
    <w:rsid w:val="00FF1DC5"/>
    <w:rPr>
      <w:rFonts w:ascii="Tahoma" w:hAnsi="Tahoma"/>
      <w:sz w:val="22"/>
      <w:szCs w:val="2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FF1DC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semiHidden/>
    <w:rsid w:val="00FF1DC5"/>
    <w:rPr>
      <w:rFonts w:ascii="Tahoma" w:hAnsi="Tahoma"/>
      <w:sz w:val="22"/>
      <w:szCs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FF1DC5"/>
    <w:pPr>
      <w:ind w:left="284" w:firstLine="210"/>
    </w:pPr>
  </w:style>
  <w:style w:type="character" w:customStyle="1" w:styleId="Textkrper-Erstzeileneinzug2Zchn">
    <w:name w:val="Textkörper-Erstzeileneinzug 2 Zchn"/>
    <w:link w:val="Textkrper-Erstzeileneinzug2"/>
    <w:semiHidden/>
    <w:rsid w:val="00FF1DC5"/>
    <w:rPr>
      <w:rFonts w:ascii="Tahoma" w:hAnsi="Tahoma"/>
      <w:sz w:val="22"/>
      <w:szCs w:val="22"/>
      <w:lang w:eastAsia="de-DE"/>
    </w:rPr>
  </w:style>
  <w:style w:type="paragraph" w:styleId="Titel">
    <w:name w:val="Title"/>
    <w:basedOn w:val="Standard"/>
    <w:next w:val="Standard"/>
    <w:link w:val="TitelZchn"/>
    <w:qFormat/>
    <w:rsid w:val="00FF1DC5"/>
    <w:pPr>
      <w:keepNext/>
      <w:keepLines/>
      <w:spacing w:after="480"/>
      <w:jc w:val="center"/>
    </w:pPr>
    <w:rPr>
      <w:b/>
      <w:kern w:val="28"/>
      <w:sz w:val="36"/>
      <w:szCs w:val="36"/>
    </w:rPr>
  </w:style>
  <w:style w:type="character" w:customStyle="1" w:styleId="TitelZchn">
    <w:name w:val="Titel Zchn"/>
    <w:link w:val="Titel"/>
    <w:rsid w:val="00FF1DC5"/>
    <w:rPr>
      <w:rFonts w:ascii="Tahoma" w:hAnsi="Tahoma"/>
      <w:b/>
      <w:kern w:val="28"/>
      <w:sz w:val="36"/>
      <w:szCs w:val="36"/>
      <w:lang w:eastAsia="de-DE"/>
    </w:rPr>
  </w:style>
  <w:style w:type="paragraph" w:styleId="Umschlagabsenderadresse">
    <w:name w:val="envelope return"/>
    <w:basedOn w:val="Standard"/>
    <w:rsid w:val="00FF1DC5"/>
    <w:pPr>
      <w:spacing w:line="240" w:lineRule="auto"/>
    </w:pPr>
  </w:style>
  <w:style w:type="paragraph" w:styleId="Umschlagadresse">
    <w:name w:val="envelope address"/>
    <w:basedOn w:val="Standard"/>
    <w:rsid w:val="00FF1DC5"/>
    <w:pPr>
      <w:framePr w:w="7938" w:h="2835" w:hRule="exact" w:hSpace="142" w:vSpace="142" w:wrap="around" w:hAnchor="page" w:xAlign="center" w:yAlign="bottom"/>
      <w:spacing w:line="240" w:lineRule="auto"/>
      <w:ind w:left="2835"/>
    </w:pPr>
    <w:rPr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FF1DC5"/>
    <w:pPr>
      <w:ind w:left="4252"/>
    </w:pPr>
  </w:style>
  <w:style w:type="character" w:customStyle="1" w:styleId="UnterschriftZchn">
    <w:name w:val="Unterschrift Zchn"/>
    <w:link w:val="Unterschrift"/>
    <w:semiHidden/>
    <w:rsid w:val="00FF1DC5"/>
    <w:rPr>
      <w:rFonts w:ascii="Tahoma" w:hAnsi="Tahoma"/>
      <w:sz w:val="22"/>
      <w:szCs w:val="22"/>
      <w:lang w:eastAsia="de-DE"/>
    </w:rPr>
  </w:style>
  <w:style w:type="paragraph" w:styleId="Untertitel">
    <w:name w:val="Subtitle"/>
    <w:basedOn w:val="Titel"/>
    <w:next w:val="Standard"/>
    <w:link w:val="UntertitelZchn"/>
    <w:qFormat/>
    <w:rsid w:val="00FF1DC5"/>
    <w:rPr>
      <w:sz w:val="32"/>
    </w:rPr>
  </w:style>
  <w:style w:type="character" w:customStyle="1" w:styleId="UntertitelZchn">
    <w:name w:val="Untertitel Zchn"/>
    <w:link w:val="Untertitel"/>
    <w:rsid w:val="00FF1DC5"/>
    <w:rPr>
      <w:rFonts w:ascii="Tahoma" w:hAnsi="Tahoma"/>
      <w:b/>
      <w:kern w:val="28"/>
      <w:sz w:val="32"/>
      <w:szCs w:val="36"/>
      <w:lang w:eastAsia="de-DE"/>
    </w:rPr>
  </w:style>
  <w:style w:type="paragraph" w:styleId="Verzeichnis1">
    <w:name w:val="toc 1"/>
    <w:basedOn w:val="Standard"/>
    <w:next w:val="Standard"/>
    <w:autoRedefine/>
    <w:semiHidden/>
    <w:rsid w:val="00FF1DC5"/>
    <w:pPr>
      <w:tabs>
        <w:tab w:val="right" w:leader="dot" w:pos="9185"/>
      </w:tabs>
      <w:spacing w:line="240" w:lineRule="auto"/>
    </w:pPr>
    <w:rPr>
      <w:caps/>
      <w:sz w:val="24"/>
      <w:szCs w:val="24"/>
    </w:rPr>
  </w:style>
  <w:style w:type="paragraph" w:styleId="Verzeichnis2">
    <w:name w:val="toc 2"/>
    <w:basedOn w:val="Standard"/>
    <w:next w:val="Standard"/>
    <w:autoRedefine/>
    <w:semiHidden/>
    <w:rsid w:val="00FF1DC5"/>
    <w:pPr>
      <w:tabs>
        <w:tab w:val="right" w:leader="dot" w:pos="9185"/>
      </w:tabs>
      <w:spacing w:line="240" w:lineRule="auto"/>
    </w:pPr>
    <w:rPr>
      <w:sz w:val="24"/>
    </w:rPr>
  </w:style>
  <w:style w:type="paragraph" w:styleId="Verzeichnis3">
    <w:name w:val="toc 3"/>
    <w:basedOn w:val="Standard"/>
    <w:next w:val="Standard"/>
    <w:autoRedefine/>
    <w:semiHidden/>
    <w:rsid w:val="00FF1DC5"/>
    <w:pPr>
      <w:tabs>
        <w:tab w:val="right" w:leader="dot" w:pos="9185"/>
      </w:tabs>
      <w:spacing w:line="240" w:lineRule="auto"/>
    </w:pPr>
  </w:style>
  <w:style w:type="paragraph" w:styleId="Verzeichnis4">
    <w:name w:val="toc 4"/>
    <w:basedOn w:val="Verzeichnis3"/>
    <w:next w:val="Standard"/>
    <w:autoRedefine/>
    <w:semiHidden/>
    <w:rsid w:val="00FF1DC5"/>
  </w:style>
  <w:style w:type="paragraph" w:styleId="Verzeichnis5">
    <w:name w:val="toc 5"/>
    <w:basedOn w:val="Verzeichnis3"/>
    <w:next w:val="Standard"/>
    <w:autoRedefine/>
    <w:semiHidden/>
    <w:rsid w:val="00FF1DC5"/>
  </w:style>
  <w:style w:type="paragraph" w:styleId="Verzeichnis6">
    <w:name w:val="toc 6"/>
    <w:basedOn w:val="Verzeichnis3"/>
    <w:next w:val="Standard"/>
    <w:autoRedefine/>
    <w:semiHidden/>
    <w:rsid w:val="00FF1DC5"/>
  </w:style>
  <w:style w:type="paragraph" w:styleId="Verzeichnis7">
    <w:name w:val="toc 7"/>
    <w:basedOn w:val="Verzeichnis3"/>
    <w:next w:val="Standard"/>
    <w:autoRedefine/>
    <w:semiHidden/>
    <w:rsid w:val="00FF1DC5"/>
  </w:style>
  <w:style w:type="paragraph" w:styleId="Verzeichnis8">
    <w:name w:val="toc 8"/>
    <w:basedOn w:val="Verzeichnis3"/>
    <w:next w:val="Standard"/>
    <w:autoRedefine/>
    <w:semiHidden/>
    <w:rsid w:val="00FF1DC5"/>
  </w:style>
  <w:style w:type="paragraph" w:styleId="Verzeichnis9">
    <w:name w:val="toc 9"/>
    <w:basedOn w:val="Verzeichnis3"/>
    <w:next w:val="Standard"/>
    <w:autoRedefine/>
    <w:semiHidden/>
    <w:rsid w:val="00FF1DC5"/>
  </w:style>
  <w:style w:type="character" w:styleId="Zeilennummer">
    <w:name w:val="line number"/>
    <w:rsid w:val="00FF1DC5"/>
    <w:rPr>
      <w:sz w:val="22"/>
      <w:szCs w:val="22"/>
    </w:rPr>
  </w:style>
  <w:style w:type="paragraph" w:customStyle="1" w:styleId="Zusatz1">
    <w:name w:val="Zusatz 1"/>
    <w:basedOn w:val="Standard"/>
    <w:next w:val="Standard"/>
    <w:semiHidden/>
    <w:rsid w:val="00FF1DC5"/>
    <w:pPr>
      <w:spacing w:before="120"/>
    </w:pPr>
    <w:rPr>
      <w:b/>
      <w:sz w:val="24"/>
      <w:szCs w:val="24"/>
    </w:rPr>
  </w:style>
  <w:style w:type="paragraph" w:customStyle="1" w:styleId="Zusatz2">
    <w:name w:val="Zusatz 2"/>
    <w:basedOn w:val="Standard"/>
    <w:next w:val="Standard"/>
    <w:semiHidden/>
    <w:rsid w:val="00FF1DC5"/>
  </w:style>
  <w:style w:type="character" w:customStyle="1" w:styleId="993Fett">
    <w:name w:val="993_Fett"/>
    <w:rsid w:val="00587128"/>
    <w:rPr>
      <w:b/>
    </w:rPr>
  </w:style>
  <w:style w:type="paragraph" w:customStyle="1" w:styleId="51Abs">
    <w:name w:val="51_Abs"/>
    <w:basedOn w:val="00LegStandard"/>
    <w:link w:val="51AbsZchn"/>
    <w:qFormat/>
    <w:rsid w:val="00587128"/>
    <w:pPr>
      <w:spacing w:before="80"/>
      <w:ind w:firstLine="397"/>
    </w:pPr>
  </w:style>
  <w:style w:type="paragraph" w:customStyle="1" w:styleId="83ErlText">
    <w:name w:val="83_ErlText"/>
    <w:basedOn w:val="00LegStandard"/>
    <w:link w:val="83ErlTextZchn"/>
    <w:rsid w:val="00587128"/>
    <w:pPr>
      <w:spacing w:before="80"/>
    </w:pPr>
  </w:style>
  <w:style w:type="paragraph" w:customStyle="1" w:styleId="81ErlUeberschrZ">
    <w:name w:val="81_ErlUeberschrZ"/>
    <w:basedOn w:val="00LegStandard"/>
    <w:next w:val="83ErlText"/>
    <w:rsid w:val="00587128"/>
    <w:pPr>
      <w:keepNext/>
      <w:spacing w:before="320"/>
      <w:jc w:val="center"/>
    </w:pPr>
    <w:rPr>
      <w:b/>
      <w:sz w:val="22"/>
    </w:rPr>
  </w:style>
  <w:style w:type="paragraph" w:customStyle="1" w:styleId="52aTZiffermitBetragTGUE">
    <w:name w:val="52aT_Ziffer_mit_Betrag_TGUE"/>
    <w:basedOn w:val="52ZiffermitBetrag"/>
    <w:rsid w:val="00587128"/>
    <w:pPr>
      <w:tabs>
        <w:tab w:val="center" w:leader="dot" w:pos="2268"/>
      </w:tabs>
    </w:pPr>
  </w:style>
  <w:style w:type="paragraph" w:customStyle="1" w:styleId="61bTabTextZentriert">
    <w:name w:val="61b_TabTextZentriert"/>
    <w:basedOn w:val="61TabText"/>
    <w:rsid w:val="00587128"/>
    <w:pPr>
      <w:jc w:val="center"/>
    </w:pPr>
  </w:style>
  <w:style w:type="character" w:customStyle="1" w:styleId="51AbsZchn">
    <w:name w:val="51_Abs Zchn"/>
    <w:link w:val="51Abs"/>
    <w:rsid w:val="00D46929"/>
    <w:rPr>
      <w:snapToGrid w:val="0"/>
      <w:color w:val="000000"/>
      <w:lang w:val="de-DE" w:eastAsia="de-DE"/>
    </w:rPr>
  </w:style>
  <w:style w:type="character" w:customStyle="1" w:styleId="83ErlTextZchn">
    <w:name w:val="83_ErlText Zchn"/>
    <w:link w:val="83ErlText"/>
    <w:rsid w:val="00D46929"/>
    <w:rPr>
      <w:snapToGrid w:val="0"/>
      <w:color w:val="000000"/>
      <w:lang w:val="de-DE" w:eastAsia="de-DE"/>
    </w:rPr>
  </w:style>
  <w:style w:type="paragraph" w:customStyle="1" w:styleId="09Abstand">
    <w:name w:val="09_Abstand"/>
    <w:basedOn w:val="00LegStandard"/>
    <w:rsid w:val="00587128"/>
    <w:pPr>
      <w:spacing w:line="200" w:lineRule="exact"/>
      <w:jc w:val="left"/>
    </w:pPr>
  </w:style>
  <w:style w:type="paragraph" w:customStyle="1" w:styleId="61TabText">
    <w:name w:val="61_TabText"/>
    <w:basedOn w:val="00LegStandard"/>
    <w:rsid w:val="00587128"/>
    <w:pPr>
      <w:jc w:val="left"/>
    </w:pPr>
  </w:style>
  <w:style w:type="paragraph" w:customStyle="1" w:styleId="61cTabTextBlock">
    <w:name w:val="61c_TabTextBlock"/>
    <w:basedOn w:val="61TabText"/>
    <w:rsid w:val="00587128"/>
    <w:pPr>
      <w:jc w:val="both"/>
    </w:pPr>
  </w:style>
  <w:style w:type="paragraph" w:customStyle="1" w:styleId="82ErlUeberschrL">
    <w:name w:val="82_ErlUeberschrL"/>
    <w:basedOn w:val="00LegStandard"/>
    <w:next w:val="83ErlText"/>
    <w:rsid w:val="00587128"/>
    <w:pPr>
      <w:keepNext/>
      <w:spacing w:before="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929"/>
    <w:pPr>
      <w:spacing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6929"/>
    <w:rPr>
      <w:rFonts w:ascii="Tahoma" w:hAnsi="Tahoma" w:cs="Tahoma"/>
      <w:sz w:val="16"/>
      <w:szCs w:val="16"/>
      <w:lang w:eastAsia="de-DE"/>
    </w:rPr>
  </w:style>
  <w:style w:type="paragraph" w:customStyle="1" w:styleId="00LegStandard">
    <w:name w:val="00_LegStandard"/>
    <w:semiHidden/>
    <w:locked/>
    <w:rsid w:val="00587128"/>
    <w:pPr>
      <w:spacing w:line="220" w:lineRule="atLeast"/>
      <w:jc w:val="both"/>
    </w:pPr>
    <w:rPr>
      <w:snapToGrid w:val="0"/>
      <w:color w:val="000000"/>
      <w:lang w:val="de-DE" w:eastAsia="de-DE"/>
    </w:rPr>
  </w:style>
  <w:style w:type="paragraph" w:customStyle="1" w:styleId="01Undefiniert">
    <w:name w:val="01_Undefiniert"/>
    <w:basedOn w:val="00LegStandard"/>
    <w:semiHidden/>
    <w:rsid w:val="00587128"/>
  </w:style>
  <w:style w:type="paragraph" w:customStyle="1" w:styleId="02BDGesBlatt">
    <w:name w:val="02_BDGesBlatt"/>
    <w:basedOn w:val="00LegStandard"/>
    <w:next w:val="03RepOesterr"/>
    <w:rsid w:val="00587128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587128"/>
    <w:pPr>
      <w:pBdr>
        <w:bottom w:val="single" w:sz="12" w:space="15" w:color="auto"/>
      </w:pBd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587128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after="12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587128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587128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0Entwurf">
    <w:name w:val="10_Entwurf"/>
    <w:basedOn w:val="00LegStandard"/>
    <w:next w:val="11Titel"/>
    <w:rsid w:val="00587128"/>
    <w:pPr>
      <w:spacing w:before="1600" w:after="128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587128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587128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587128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587128"/>
    <w:pPr>
      <w:keepNext/>
      <w:spacing w:before="160"/>
    </w:pPr>
    <w:rPr>
      <w:i/>
    </w:rPr>
  </w:style>
  <w:style w:type="paragraph" w:customStyle="1" w:styleId="22NovAo2">
    <w:name w:val="22_NovAo2"/>
    <w:basedOn w:val="21NovAo1"/>
    <w:qFormat/>
    <w:rsid w:val="00587128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587128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587128"/>
    <w:pPr>
      <w:keepNext/>
      <w:spacing w:before="320" w:after="160"/>
      <w:jc w:val="center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587128"/>
    <w:pPr>
      <w:keepNext/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587128"/>
    <w:pPr>
      <w:ind w:left="284" w:right="284"/>
      <w:jc w:val="left"/>
    </w:pPr>
  </w:style>
  <w:style w:type="paragraph" w:customStyle="1" w:styleId="41UeberschrG1">
    <w:name w:val="41_UeberschrG1"/>
    <w:basedOn w:val="00LegStandard"/>
    <w:next w:val="43UeberschrG2"/>
    <w:rsid w:val="00587128"/>
    <w:pPr>
      <w:keepNext/>
      <w:spacing w:before="320"/>
      <w:jc w:val="center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587128"/>
    <w:pPr>
      <w:keepNext/>
      <w:spacing w:before="160"/>
      <w:jc w:val="center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587128"/>
    <w:pPr>
      <w:keepNext/>
      <w:spacing w:before="80" w:after="80"/>
      <w:jc w:val="center"/>
    </w:pPr>
    <w:rPr>
      <w:b/>
      <w:sz w:val="22"/>
    </w:rPr>
  </w:style>
  <w:style w:type="paragraph" w:customStyle="1" w:styleId="44UeberschrArt">
    <w:name w:val="44_UeberschrArt+"/>
    <w:basedOn w:val="00LegStandard"/>
    <w:next w:val="51Abs"/>
    <w:rsid w:val="00587128"/>
    <w:pPr>
      <w:keepNext/>
      <w:spacing w:before="160"/>
      <w:jc w:val="center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587128"/>
    <w:pPr>
      <w:keepNext/>
      <w:spacing w:before="80"/>
      <w:jc w:val="center"/>
    </w:pPr>
    <w:rPr>
      <w:b/>
    </w:rPr>
  </w:style>
  <w:style w:type="paragraph" w:customStyle="1" w:styleId="52Ziffere1">
    <w:name w:val="52_Ziffer_e1"/>
    <w:basedOn w:val="00LegStandard"/>
    <w:qFormat/>
    <w:rsid w:val="005871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rsid w:val="005871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rsid w:val="005871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52Ziffere3"/>
    <w:rsid w:val="00587128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2Ziffere5">
    <w:name w:val="52_Ziffer_e5"/>
    <w:basedOn w:val="52Ziffere4"/>
    <w:rsid w:val="00587128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2ZiffermitBetrag">
    <w:name w:val="52_Ziffer_mit_Betrag"/>
    <w:basedOn w:val="00LegStandard"/>
    <w:rsid w:val="005871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3Literae1">
    <w:name w:val="53_Litera_e1"/>
    <w:basedOn w:val="00LegStandard"/>
    <w:rsid w:val="005871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qFormat/>
    <w:rsid w:val="005871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rsid w:val="005871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53Literae3"/>
    <w:rsid w:val="00587128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3Literae5">
    <w:name w:val="53_Litera_e5"/>
    <w:basedOn w:val="53Literae4"/>
    <w:rsid w:val="00587128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3LiteramitBetrag">
    <w:name w:val="53_Litera_mit_Betrag"/>
    <w:basedOn w:val="52ZiffermitBetrag"/>
    <w:rsid w:val="00587128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rsid w:val="00587128"/>
    <w:pPr>
      <w:tabs>
        <w:tab w:val="center" w:leader="dot" w:pos="2268"/>
      </w:tabs>
    </w:pPr>
  </w:style>
  <w:style w:type="paragraph" w:customStyle="1" w:styleId="54Subliterae1">
    <w:name w:val="54_Sublitera_e1"/>
    <w:basedOn w:val="00LegStandard"/>
    <w:rsid w:val="005871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rsid w:val="005871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rsid w:val="005871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54Subliterae3"/>
    <w:rsid w:val="00587128"/>
    <w:pPr>
      <w:tabs>
        <w:tab w:val="clear" w:pos="1191"/>
        <w:tab w:val="clear" w:pos="1247"/>
        <w:tab w:val="right" w:pos="1588"/>
        <w:tab w:val="left" w:pos="1644"/>
      </w:tabs>
      <w:ind w:left="1644" w:hanging="1644"/>
    </w:pPr>
  </w:style>
  <w:style w:type="paragraph" w:customStyle="1" w:styleId="54Subliterae5">
    <w:name w:val="54_Sublitera_e5"/>
    <w:basedOn w:val="54Subliterae4"/>
    <w:rsid w:val="00587128"/>
    <w:pPr>
      <w:tabs>
        <w:tab w:val="clear" w:pos="1588"/>
        <w:tab w:val="clear" w:pos="1644"/>
        <w:tab w:val="right" w:pos="1928"/>
        <w:tab w:val="left" w:pos="1985"/>
      </w:tabs>
      <w:ind w:left="1985" w:hanging="1985"/>
    </w:pPr>
  </w:style>
  <w:style w:type="paragraph" w:customStyle="1" w:styleId="54SubliteramitBetrag">
    <w:name w:val="54_Sublitera_mit_Betrag"/>
    <w:basedOn w:val="52ZiffermitBetrag"/>
    <w:rsid w:val="00587128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rsid w:val="005871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rsid w:val="005871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qFormat/>
    <w:rsid w:val="005871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rsid w:val="005871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rsid w:val="005871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rsid w:val="005871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rsid w:val="005871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rsid w:val="00587128"/>
    <w:pPr>
      <w:tabs>
        <w:tab w:val="center" w:leader="dot" w:pos="2268"/>
      </w:tabs>
    </w:pPr>
  </w:style>
  <w:style w:type="paragraph" w:customStyle="1" w:styleId="55SchlussteilAbs">
    <w:name w:val="55_SchlussteilAbs"/>
    <w:basedOn w:val="00LegStandard"/>
    <w:next w:val="51Abs"/>
    <w:rsid w:val="00587128"/>
    <w:pPr>
      <w:spacing w:before="40"/>
    </w:pPr>
  </w:style>
  <w:style w:type="paragraph" w:customStyle="1" w:styleId="56SchlussteilZiff">
    <w:name w:val="56_SchlussteilZiff"/>
    <w:basedOn w:val="55SchlussteilAbs"/>
    <w:next w:val="51Abs"/>
    <w:rsid w:val="00587128"/>
    <w:pPr>
      <w:ind w:left="680"/>
    </w:pPr>
  </w:style>
  <w:style w:type="paragraph" w:customStyle="1" w:styleId="57SchlussteilLit">
    <w:name w:val="57_SchlussteilLit"/>
    <w:basedOn w:val="00LegStandard"/>
    <w:next w:val="51Abs"/>
    <w:rsid w:val="00587128"/>
    <w:pPr>
      <w:spacing w:before="40"/>
      <w:ind w:left="907"/>
    </w:pPr>
  </w:style>
  <w:style w:type="paragraph" w:customStyle="1" w:styleId="61aTabTextRechtsb">
    <w:name w:val="61a_TabTextRechtsb"/>
    <w:basedOn w:val="61TabText"/>
    <w:rsid w:val="00587128"/>
    <w:pPr>
      <w:jc w:val="right"/>
    </w:pPr>
  </w:style>
  <w:style w:type="paragraph" w:customStyle="1" w:styleId="62Kopfzeile">
    <w:name w:val="62_Kopfzeile"/>
    <w:basedOn w:val="51Abs"/>
    <w:rsid w:val="00587128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587128"/>
    <w:rPr>
      <w:sz w:val="18"/>
    </w:rPr>
  </w:style>
  <w:style w:type="paragraph" w:customStyle="1" w:styleId="63Fuzeile">
    <w:name w:val="63_FuÃŸzeile"/>
    <w:basedOn w:val="65FNText"/>
    <w:rsid w:val="00587128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587128"/>
    <w:rPr>
      <w:sz w:val="20"/>
      <w:szCs w:val="20"/>
      <w:vertAlign w:val="superscript"/>
    </w:rPr>
  </w:style>
  <w:style w:type="paragraph" w:customStyle="1" w:styleId="68UnterschrL">
    <w:name w:val="68_UnterschrL"/>
    <w:basedOn w:val="00LegStandard"/>
    <w:rsid w:val="00587128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587128"/>
    <w:pPr>
      <w:jc w:val="center"/>
    </w:pPr>
  </w:style>
  <w:style w:type="paragraph" w:customStyle="1" w:styleId="71Anlagenbez">
    <w:name w:val="71_Anlagenbez"/>
    <w:basedOn w:val="00LegStandard"/>
    <w:rsid w:val="00587128"/>
    <w:pPr>
      <w:spacing w:before="160"/>
      <w:jc w:val="right"/>
    </w:pPr>
    <w:rPr>
      <w:b/>
      <w:sz w:val="22"/>
    </w:rPr>
  </w:style>
  <w:style w:type="paragraph" w:customStyle="1" w:styleId="85ErlAufzaehlg">
    <w:name w:val="85_ErlAufzaehlg"/>
    <w:basedOn w:val="83ErlText"/>
    <w:rsid w:val="00587128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587128"/>
    <w:pPr>
      <w:keepNext/>
      <w:spacing w:before="80"/>
      <w:jc w:val="center"/>
    </w:pPr>
    <w:rPr>
      <w:b/>
    </w:rPr>
  </w:style>
  <w:style w:type="character" w:customStyle="1" w:styleId="990Fehler">
    <w:name w:val="990_Fehler"/>
    <w:semiHidden/>
    <w:rsid w:val="00587128"/>
    <w:rPr>
      <w:color w:val="FF0000"/>
    </w:rPr>
  </w:style>
  <w:style w:type="character" w:customStyle="1" w:styleId="991GldSymbol">
    <w:name w:val="991_GldSymbol"/>
    <w:rsid w:val="00587128"/>
    <w:rPr>
      <w:b/>
      <w:color w:val="000000"/>
    </w:rPr>
  </w:style>
  <w:style w:type="character" w:customStyle="1" w:styleId="992Normal">
    <w:name w:val="992_Normal"/>
    <w:rsid w:val="00587128"/>
    <w:rPr>
      <w:dstrike w:val="0"/>
      <w:vertAlign w:val="baseline"/>
    </w:rPr>
  </w:style>
  <w:style w:type="character" w:customStyle="1" w:styleId="992bNormalundFett">
    <w:name w:val="992b_Normal_und_Fett"/>
    <w:rsid w:val="00587128"/>
    <w:rPr>
      <w:b/>
      <w:dstrike w:val="0"/>
      <w:vertAlign w:val="baseline"/>
    </w:rPr>
  </w:style>
  <w:style w:type="character" w:customStyle="1" w:styleId="994Kursiv">
    <w:name w:val="994_Kursiv"/>
    <w:rsid w:val="00587128"/>
    <w:rPr>
      <w:i/>
    </w:rPr>
  </w:style>
  <w:style w:type="character" w:customStyle="1" w:styleId="995Unterstrichen">
    <w:name w:val="995_Unterstrichen"/>
    <w:rsid w:val="00587128"/>
    <w:rPr>
      <w:u w:val="single"/>
    </w:rPr>
  </w:style>
  <w:style w:type="character" w:customStyle="1" w:styleId="996Gesperrt">
    <w:name w:val="996_Gesperrt"/>
    <w:rsid w:val="00587128"/>
    <w:rPr>
      <w:spacing w:val="26"/>
    </w:rPr>
  </w:style>
  <w:style w:type="character" w:customStyle="1" w:styleId="997Hoch">
    <w:name w:val="997_Hoch"/>
    <w:rsid w:val="00587128"/>
    <w:rPr>
      <w:vertAlign w:val="superscript"/>
    </w:rPr>
  </w:style>
  <w:style w:type="character" w:customStyle="1" w:styleId="998Tief">
    <w:name w:val="998_Tief"/>
    <w:rsid w:val="00587128"/>
    <w:rPr>
      <w:vertAlign w:val="subscript"/>
    </w:rPr>
  </w:style>
  <w:style w:type="character" w:customStyle="1" w:styleId="999FettundKursiv">
    <w:name w:val="999_Fett_und_Kursiv"/>
    <w:rsid w:val="00587128"/>
    <w:rPr>
      <w:b/>
      <w:i/>
    </w:rPr>
  </w:style>
  <w:style w:type="paragraph" w:customStyle="1" w:styleId="PDAntragsformel">
    <w:name w:val="PD_Antragsformel"/>
    <w:basedOn w:val="Standard"/>
    <w:rsid w:val="00587128"/>
    <w:pPr>
      <w:spacing w:before="280" w:after="0" w:line="220" w:lineRule="exact"/>
      <w:jc w:val="both"/>
    </w:pPr>
    <w:rPr>
      <w:lang w:eastAsia="en-US"/>
    </w:rPr>
  </w:style>
  <w:style w:type="paragraph" w:customStyle="1" w:styleId="PDAllonge">
    <w:name w:val="PD_Allonge"/>
    <w:basedOn w:val="PDAntragsformel"/>
    <w:rsid w:val="00587128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587128"/>
    <w:pPr>
      <w:jc w:val="both"/>
    </w:pPr>
  </w:style>
  <w:style w:type="paragraph" w:customStyle="1" w:styleId="PDAllongeL">
    <w:name w:val="PD_Allonge_L"/>
    <w:basedOn w:val="PDAllonge"/>
    <w:rsid w:val="00587128"/>
    <w:pPr>
      <w:jc w:val="left"/>
    </w:pPr>
  </w:style>
  <w:style w:type="paragraph" w:customStyle="1" w:styleId="PDBrief">
    <w:name w:val="PD_Brief"/>
    <w:basedOn w:val="Standard"/>
    <w:rsid w:val="00587128"/>
    <w:pPr>
      <w:spacing w:before="80" w:after="0" w:line="240" w:lineRule="auto"/>
      <w:jc w:val="both"/>
    </w:pPr>
  </w:style>
  <w:style w:type="paragraph" w:customStyle="1" w:styleId="PDDatum">
    <w:name w:val="PD_Datum"/>
    <w:basedOn w:val="PDAntragsformel"/>
    <w:rsid w:val="00587128"/>
  </w:style>
  <w:style w:type="paragraph" w:customStyle="1" w:styleId="PDEntschliessung">
    <w:name w:val="PD_Entschliessung"/>
    <w:basedOn w:val="Standard"/>
    <w:rsid w:val="00587128"/>
    <w:pPr>
      <w:spacing w:before="160" w:after="0" w:line="220" w:lineRule="exact"/>
    </w:pPr>
    <w:rPr>
      <w:b/>
      <w:lang w:eastAsia="en-US"/>
    </w:rPr>
  </w:style>
  <w:style w:type="paragraph" w:customStyle="1" w:styleId="PDK1">
    <w:name w:val="PD_K1"/>
    <w:next w:val="Standard"/>
    <w:rsid w:val="00587128"/>
    <w:pPr>
      <w:pBdr>
        <w:bottom w:val="single" w:sz="12" w:space="1" w:color="auto"/>
      </w:pBdr>
      <w:jc w:val="center"/>
    </w:pPr>
    <w:rPr>
      <w:b/>
      <w:noProof/>
      <w:snapToGrid w:val="0"/>
      <w:color w:val="000000"/>
      <w:spacing w:val="-8"/>
      <w:sz w:val="24"/>
      <w:lang w:eastAsia="en-US"/>
    </w:rPr>
  </w:style>
  <w:style w:type="paragraph" w:customStyle="1" w:styleId="PDK1Anlage">
    <w:name w:val="PD_K1Anlage"/>
    <w:basedOn w:val="PDK1"/>
    <w:rsid w:val="00587128"/>
    <w:pPr>
      <w:pBdr>
        <w:bottom w:val="none" w:sz="0" w:space="0" w:color="auto"/>
      </w:pBdr>
      <w:jc w:val="right"/>
    </w:pPr>
  </w:style>
  <w:style w:type="paragraph" w:customStyle="1" w:styleId="PDK1Ausg">
    <w:name w:val="PD_K1Ausg"/>
    <w:rsid w:val="00587128"/>
    <w:pPr>
      <w:spacing w:before="1258" w:after="540"/>
    </w:pPr>
    <w:rPr>
      <w:b/>
      <w:noProof/>
      <w:snapToGrid w:val="0"/>
      <w:color w:val="000000"/>
      <w:lang w:eastAsia="en-US"/>
    </w:rPr>
  </w:style>
  <w:style w:type="paragraph" w:customStyle="1" w:styleId="PDK2">
    <w:name w:val="PD_K2"/>
    <w:basedOn w:val="PDK1"/>
    <w:rsid w:val="00587128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rsid w:val="00587128"/>
    <w:pPr>
      <w:spacing w:after="400"/>
    </w:pPr>
    <w:rPr>
      <w:sz w:val="36"/>
    </w:rPr>
  </w:style>
  <w:style w:type="paragraph" w:customStyle="1" w:styleId="PDK4">
    <w:name w:val="PD_K4"/>
    <w:basedOn w:val="PDK3"/>
    <w:rsid w:val="00587128"/>
    <w:pPr>
      <w:spacing w:after="120"/>
    </w:pPr>
    <w:rPr>
      <w:sz w:val="26"/>
    </w:rPr>
  </w:style>
  <w:style w:type="paragraph" w:customStyle="1" w:styleId="PDKopfzeile">
    <w:name w:val="PD_Kopfzeile"/>
    <w:basedOn w:val="Standard"/>
    <w:locked/>
    <w:rsid w:val="00587128"/>
    <w:pPr>
      <w:tabs>
        <w:tab w:val="center" w:pos="4253"/>
        <w:tab w:val="right" w:pos="8505"/>
      </w:tabs>
      <w:spacing w:before="80" w:after="0" w:line="220" w:lineRule="exact"/>
      <w:jc w:val="both"/>
    </w:pPr>
  </w:style>
  <w:style w:type="paragraph" w:customStyle="1" w:styleId="PDU1">
    <w:name w:val="PD_U1"/>
    <w:basedOn w:val="Standard"/>
    <w:next w:val="PDU2"/>
    <w:rsid w:val="00587128"/>
    <w:pPr>
      <w:tabs>
        <w:tab w:val="center" w:pos="2126"/>
        <w:tab w:val="center" w:pos="6379"/>
      </w:tabs>
      <w:spacing w:before="440" w:after="0" w:line="220" w:lineRule="exact"/>
      <w:jc w:val="both"/>
    </w:pPr>
    <w:rPr>
      <w:b/>
    </w:rPr>
  </w:style>
  <w:style w:type="paragraph" w:customStyle="1" w:styleId="PDU2">
    <w:name w:val="PD_U2"/>
    <w:basedOn w:val="PDU1"/>
    <w:rsid w:val="00587128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587128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Standard"/>
    <w:rsid w:val="00587128"/>
    <w:pPr>
      <w:suppressAutoHyphens/>
      <w:spacing w:line="220" w:lineRule="exact"/>
      <w:jc w:val="both"/>
    </w:pPr>
    <w:rPr>
      <w:b/>
      <w:lang w:eastAsia="en-US"/>
    </w:rPr>
  </w:style>
  <w:style w:type="paragraph" w:customStyle="1" w:styleId="62KopfzeileQuer">
    <w:name w:val="62_KopfzeileQuer"/>
    <w:basedOn w:val="51Abs"/>
    <w:rsid w:val="00587128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ÃŸzeileQuer"/>
    <w:basedOn w:val="65FNText"/>
    <w:rsid w:val="00587128"/>
    <w:pPr>
      <w:tabs>
        <w:tab w:val="center" w:pos="6719"/>
        <w:tab w:val="right" w:pos="13438"/>
      </w:tabs>
    </w:pPr>
  </w:style>
  <w:style w:type="paragraph" w:customStyle="1" w:styleId="Text">
    <w:name w:val="Text"/>
    <w:basedOn w:val="Standard"/>
    <w:rsid w:val="004E7303"/>
    <w:pPr>
      <w:spacing w:before="160"/>
      <w:jc w:val="both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B51"/>
    <w:pPr>
      <w:spacing w:line="240" w:lineRule="auto"/>
    </w:pPr>
  </w:style>
  <w:style w:type="character" w:customStyle="1" w:styleId="KommentartextZchn">
    <w:name w:val="Kommentartext Zchn"/>
    <w:link w:val="Kommentartext"/>
    <w:uiPriority w:val="99"/>
    <w:semiHidden/>
    <w:rsid w:val="00484B51"/>
    <w:rPr>
      <w:rFonts w:eastAsia="Times New Roman"/>
      <w:snapToGrid w:val="0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B5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84B51"/>
    <w:rPr>
      <w:rFonts w:eastAsia="Times New Roman"/>
      <w:b/>
      <w:bCs/>
      <w:snapToGrid w:val="0"/>
      <w:color w:val="000000"/>
      <w:lang w:eastAsia="de-DE"/>
    </w:rPr>
  </w:style>
  <w:style w:type="paragraph" w:styleId="berarbeitung">
    <w:name w:val="Revision"/>
    <w:hidden/>
    <w:uiPriority w:val="99"/>
    <w:semiHidden/>
    <w:rsid w:val="00484B51"/>
    <w:rPr>
      <w:snapToGrid w:val="0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7" Type="http://schemas.openxmlformats.org/officeDocument/2006/relationships/header" Target="header1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endnotes" Target="endnotes.xml"></Relationship><Relationship Id="rId5" Type="http://schemas.openxmlformats.org/officeDocument/2006/relationships/footnotes" Target="footnotes.xml"></Relationship><Relationship Id="rId4" Type="http://schemas.openxmlformats.org/officeDocument/2006/relationships/webSettings" Target="web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Abzeichnen"/>
    <f:field ref="FSCFOLIO_1_1001_SignaturesFldCtx_FSCFOLIO_1_1001_FieldLastSignatureBy" text="Salzer, Irmi, Dipl.-Ing."/>
    <f:field ref="FSCFOLIO_1_1001_SignaturesFldCtx_FSCFOLIO_1_1001_FieldLastSignatureAt" date="2022-02-03T12:18:25" text="03.02.2022 13:18:25"/>
    <f:field ref="FSCFOLIO_1_1001_SignaturesFldCtx_FSCFOLIO_1_1001_FieldLastSignatureRemark" text=""/>
    <f:field ref="FSCFOLIO_1_1001_FieldCurrentUser" text="Doris Peck"/>
    <f:field ref="FSCFOLIO_1_1001_FieldCurrentDate" text="04.02.2022 09:16"/>
    <f:field ref="CCAPRECONFIG_15_1001_Objektname" text="Vorblatt_vereinfachte WFA" edit="true"/>
    <f:field ref="CCAPRECONFIG_15_1001_Objektname" text="Vorblatt_vereinfachte WFA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Stubenbastei 5, 1010 Wien" multiline="true"/>
    <f:field ref="EIBPRECONFIG_1_1001_FieldEIBRecipients" text="" multiline="true"/>
    <f:field ref="EIBPRECONFIG_1_1001_FieldEIBSignatures" text="Abzeichnen&#13;&#10;Abzeichnen&#13;&#10;Abzeichnen&#13;&#10;Abzeichnen&#13;&#10;Abzeichnen&#13;&#10;Genehmigt&#13;&#10;Abzeichnen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2. Altlastenatlas-VO-Novelle 2021; Begutachtung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Vorblatt_vereinfachte WFA" edit="true"/>
    <f:field ref="objsubject" text="" edit="true"/>
    <f:field ref="objcreatedby" text="Stürzer, Gabriele"/>
    <f:field ref="objcreatedat" date="2022-01-28T08:40:57" text="28.01.2022 08:40:57"/>
    <f:field ref="objchangedby" text="Salzer, Irmi, Dipl.-Ing."/>
    <f:field ref="objmodifiedat" date="2022-02-03T12:18:27" text="03.02.2022 12:18:27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2015</Characters>
  <Application>Microsoft Office Word</Application>
  <DocSecurity>0</DocSecurity>
  <Lines>16</Lines>
  <Paragraphs>4</Paragraphs>
  <ScaleCrop>false</ScaleCrop>
  <Company>BMVIT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Stuerzer Gabriele</cp:lastModifiedBy>
  <cp:revision>2</cp:revision>
  <dcterms:created xsi:type="dcterms:W3CDTF">2022-01-28T06:15:00Z</dcterms:created>
  <dcterms:modified xsi:type="dcterms:W3CDTF">2022-01-28T06:17:00Z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FirstnameSurname" pid="6" fmtid="{D5CDD505-2E9C-101B-9397-08002B2CF9AE}">
    <vt:lpwstr/>
  </property>
  <property name="FSC#EIBPRECONFIG@1.1001:EIBSettlementApprovedByPostTitle" pid="7" fmtid="{D5CDD505-2E9C-101B-9397-08002B2CF9AE}">
    <vt:lpwstr/>
  </property>
  <property name="FSC#EIBPRECONFIG@1.1001:EIBApprovedAt" pid="8" fmtid="{D5CDD505-2E9C-101B-9397-08002B2CF9AE}">
    <vt:lpwstr>03.02.2022</vt:lpwstr>
  </property>
  <property name="FSC#EIBPRECONFIG@1.1001:EIBApprovedBy" pid="9" fmtid="{D5CDD505-2E9C-101B-9397-08002B2CF9AE}">
    <vt:lpwstr>Ehrnhöfer</vt:lpwstr>
  </property>
  <property name="FSC#EIBPRECONFIG@1.1001:EIBApprovedBySubst" pid="10" fmtid="{D5CDD505-2E9C-101B-9397-08002B2CF9AE}">
    <vt:lpwstr/>
  </property>
  <property name="FSC#EIBPRECONFIG@1.1001:EIBApprovedByTitle" pid="11" fmtid="{D5CDD505-2E9C-101B-9397-08002B2CF9AE}">
    <vt:lpwstr>Dr. Felix Ehrnhöfer</vt:lpwstr>
  </property>
  <property name="FSC#EIBPRECONFIG@1.1001:EIBApprovedByPostTitle" pid="12" fmtid="{D5CDD505-2E9C-101B-9397-08002B2CF9AE}">
    <vt:lpwstr/>
  </property>
  <property name="FSC#EIBPRECONFIG@1.1001:EIBDepartment" pid="13" fmtid="{D5CDD505-2E9C-101B-9397-08002B2CF9AE}">
    <vt:lpwstr>BMK - V/2 (Abfall- und Altlastenrecht)</vt:lpwstr>
  </property>
  <property name="FSC#EIBPRECONFIG@1.1001:EIBDispatchedBy" pid="14" fmtid="{D5CDD505-2E9C-101B-9397-08002B2CF9AE}">
    <vt:lpwstr/>
  </property>
  <property name="FSC#EIBPRECONFIG@1.1001:EIBDispatchedByPostTitle" pid="15" fmtid="{D5CDD505-2E9C-101B-9397-08002B2CF9AE}">
    <vt:lpwstr/>
  </property>
  <property name="FSC#EIBPRECONFIG@1.1001:ExtRefInc" pid="16" fmtid="{D5CDD505-2E9C-101B-9397-08002B2CF9AE}">
    <vt:lpwstr/>
  </property>
  <property name="FSC#EIBPRECONFIG@1.1001:IncomingAddrdate" pid="17" fmtid="{D5CDD505-2E9C-101B-9397-08002B2CF9AE}">
    <vt:lpwstr/>
  </property>
  <property name="FSC#EIBPRECONFIG@1.1001:IncomingDelivery" pid="18" fmtid="{D5CDD505-2E9C-101B-9397-08002B2CF9AE}">
    <vt:lpwstr/>
  </property>
  <property name="FSC#EIBPRECONFIG@1.1001:OwnerEmail" pid="19" fmtid="{D5CDD505-2E9C-101B-9397-08002B2CF9AE}">
    <vt:lpwstr>Gabriele.Stuerzer@bmk.gv.at</vt:lpwstr>
  </property>
  <property name="FSC#EIBPRECONFIG@1.1001:FileOUEmail" pid="20" fmtid="{D5CDD505-2E9C-101B-9397-08002B2CF9AE}">
    <vt:lpwstr>v2@bmk.gv.at</vt:lpwstr>
  </property>
  <property name="FSC#EIBPRECONFIG@1.1001:OUEmail" pid="21" fmtid="{D5CDD505-2E9C-101B-9397-08002B2CF9AE}">
    <vt:lpwstr>v2@bmk.gv.at</vt:lpwstr>
  </property>
  <property name="FSC#EIBPRECONFIG@1.1001:OwnerGender" pid="22" fmtid="{D5CDD505-2E9C-101B-9397-08002B2CF9AE}">
    <vt:lpwstr>Weiblich</vt:lpwstr>
  </property>
  <property name="FSC#EIBPRECONFIG@1.1001:Priority" pid="23" fmtid="{D5CDD505-2E9C-101B-9397-08002B2CF9AE}">
    <vt:lpwstr>Nein</vt:lpwstr>
  </property>
  <property name="FSC#EIBPRECONFIG@1.1001:PreviousFiles" pid="24" fmtid="{D5CDD505-2E9C-101B-9397-08002B2CF9AE}">
    <vt:lpwstr/>
  </property>
  <property name="FSC#EIBPRECONFIG@1.1001:NextFiles" pid="25" fmtid="{D5CDD505-2E9C-101B-9397-08002B2CF9AE}">
    <vt:lpwstr/>
  </property>
  <property name="FSC#EIBPRECONFIG@1.1001:RelatedFiles" pid="26" fmtid="{D5CDD505-2E9C-101B-9397-08002B2CF9AE}">
    <vt:lpwstr/>
  </property>
  <property name="FSC#EIBPRECONFIG@1.1001:CompletedOrdinals" pid="27" fmtid="{D5CDD505-2E9C-101B-9397-08002B2CF9AE}">
    <vt:lpwstr/>
  </property>
  <property name="FSC#EIBPRECONFIG@1.1001:NrAttachments" pid="28" fmtid="{D5CDD505-2E9C-101B-9397-08002B2CF9AE}">
    <vt:lpwstr/>
  </property>
  <property name="FSC#EIBPRECONFIG@1.1001:Attachments" pid="29" fmtid="{D5CDD505-2E9C-101B-9397-08002B2CF9AE}">
    <vt:lpwstr/>
  </property>
  <property name="FSC#EIBPRECONFIG@1.1001:SubjectArea" pid="30" fmtid="{D5CDD505-2E9C-101B-9397-08002B2CF9AE}">
    <vt:lpwstr>Legistik im Altlastenbereich</vt:lpwstr>
  </property>
  <property name="FSC#EIBPRECONFIG@1.1001:Recipients" pid="31" fmtid="{D5CDD505-2E9C-101B-9397-08002B2CF9AE}">
    <vt:lpwstr/>
  </property>
  <property name="FSC#EIBPRECONFIG@1.1001:Classified" pid="32" fmtid="{D5CDD505-2E9C-101B-9397-08002B2CF9AE}">
    <vt:lpwstr/>
  </property>
  <property name="FSC#EIBPRECONFIG@1.1001:Deadline" pid="33" fmtid="{D5CDD505-2E9C-101B-9397-08002B2CF9AE}">
    <vt:lpwstr/>
  </property>
  <property name="FSC#EIBPRECONFIG@1.1001:SettlementSubj" pid="34" fmtid="{D5CDD505-2E9C-101B-9397-08002B2CF9AE}">
    <vt:lpwstr/>
  </property>
  <property name="FSC#EIBPRECONFIG@1.1001:OUAddr" pid="35" fmtid="{D5CDD505-2E9C-101B-9397-08002B2CF9AE}">
    <vt:lpwstr>Stubenbastei 5, 1010 Wien</vt:lpwstr>
  </property>
  <property name="FSC#EIBPRECONFIG@1.1001:FileOUName" pid="36" fmtid="{D5CDD505-2E9C-101B-9397-08002B2CF9AE}">
    <vt:lpwstr>BMK - V/2 (Abfall- und Altlastenrecht)</vt:lpwstr>
  </property>
  <property name="FSC#EIBPRECONFIG@1.1001:FileOUDescr" pid="37" fmtid="{D5CDD505-2E9C-101B-9397-08002B2CF9AE}">
    <vt:lpwstr>202</vt:lpwstr>
  </property>
  <property name="FSC#EIBPRECONFIG@1.1001:OUDescr" pid="38" fmtid="{D5CDD505-2E9C-101B-9397-08002B2CF9AE}">
    <vt:lpwstr>202</vt:lpwstr>
  </property>
  <property name="FSC#EIBPRECONFIG@1.1001:Signatures" pid="39" fmtid="{D5CDD505-2E9C-101B-9397-08002B2CF9AE}">
    <vt:lpwstr>Abzeichnen_x000d__x000a_Abzeichnen_x000d__x000a_Abzeichnen_x000d__x000a_Abzeichnen_x000d__x000a_Abzeichnen_x000d__x000a_Genehmigt_x000d__x000a_Abzeichnen</vt:lpwstr>
  </property>
  <property name="FSC#EIBPRECONFIG@1.1001:currentuser" pid="40" fmtid="{D5CDD505-2E9C-101B-9397-08002B2CF9AE}">
    <vt:lpwstr>COO.3000.100.1.16800</vt:lpwstr>
  </property>
  <property name="FSC#EIBPRECONFIG@1.1001:currentuserrolegroup" pid="41" fmtid="{D5CDD505-2E9C-101B-9397-08002B2CF9AE}">
    <vt:lpwstr>COO.3000.100.1.16225</vt:lpwstr>
  </property>
  <property name="FSC#EIBPRECONFIG@1.1001:currentuserroleposition" pid="42" fmtid="{D5CDD505-2E9C-101B-9397-08002B2CF9AE}">
    <vt:lpwstr>COO.1.1001.1.4328</vt:lpwstr>
  </property>
  <property name="FSC#EIBPRECONFIG@1.1001:currentuserroot" pid="43" fmtid="{D5CDD505-2E9C-101B-9397-08002B2CF9AE}">
    <vt:lpwstr>COO.3000.106.2.2589586</vt:lpwstr>
  </property>
  <property name="FSC#EIBPRECONFIG@1.1001:toplevelobject" pid="44" fmtid="{D5CDD505-2E9C-101B-9397-08002B2CF9AE}">
    <vt:lpwstr>COO.3000.106.14.275069</vt:lpwstr>
  </property>
  <property name="FSC#EIBPRECONFIG@1.1001:objchangedby" pid="45" fmtid="{D5CDD505-2E9C-101B-9397-08002B2CF9AE}">
    <vt:lpwstr>Dipl.-Ing. Irmi Salzer</vt:lpwstr>
  </property>
  <property name="FSC#EIBPRECONFIG@1.1001:objchangedbyPostTitle" pid="46" fmtid="{D5CDD505-2E9C-101B-9397-08002B2CF9AE}">
    <vt:lpwstr/>
  </property>
  <property name="FSC#EIBPRECONFIG@1.1001:objchangedat" pid="47" fmtid="{D5CDD505-2E9C-101B-9397-08002B2CF9AE}">
    <vt:lpwstr>03.02.2022</vt:lpwstr>
  </property>
  <property name="FSC#EIBPRECONFIG@1.1001:objname" pid="48" fmtid="{D5CDD505-2E9C-101B-9397-08002B2CF9AE}">
    <vt:lpwstr>Vorblatt_x005f_vereinfachte WFA</vt:lpwstr>
  </property>
  <property name="FSC#EIBPRECONFIG@1.1001:EIBProcessResponsiblePhone" pid="49" fmtid="{D5CDD505-2E9C-101B-9397-08002B2CF9AE}">
    <vt:lpwstr>+43 (1) 71162 606918</vt:lpwstr>
  </property>
  <property name="FSC#EIBPRECONFIG@1.1001:EIBProcessResponsibleMail" pid="50" fmtid="{D5CDD505-2E9C-101B-9397-08002B2CF9AE}">
    <vt:lpwstr>Gabriele.Stuerzer@bmk.gv.at</vt:lpwstr>
  </property>
  <property name="FSC#EIBPRECONFIG@1.1001:EIBProcessResponsibleFax" pid="51" fmtid="{D5CDD505-2E9C-101B-9397-08002B2CF9AE}">
    <vt:lpwstr/>
  </property>
  <property name="FSC#EIBPRECONFIG@1.1001:EIBProcessResponsiblePostTitle" pid="52" fmtid="{D5CDD505-2E9C-101B-9397-08002B2CF9AE}">
    <vt:lpwstr/>
  </property>
  <property name="FSC#EIBPRECONFIG@1.1001:EIBProcessResponsible" pid="53" fmtid="{D5CDD505-2E9C-101B-9397-08002B2CF9AE}">
    <vt:lpwstr>Gabriele Stürzer</vt:lpwstr>
  </property>
  <property name="FSC#EIBPRECONFIG@1.1001:FileResponsibleFullName" pid="54" fmtid="{D5CDD505-2E9C-101B-9397-08002B2CF9AE}">
    <vt:lpwstr/>
  </property>
  <property name="FSC#EIBPRECONFIG@1.1001:FileResponsibleFirstnameSurname" pid="55" fmtid="{D5CDD505-2E9C-101B-9397-08002B2CF9AE}">
    <vt:lpwstr/>
  </property>
  <property name="FSC#EIBPRECONFIG@1.1001:FileResponsibleEmail" pid="56" fmtid="{D5CDD505-2E9C-101B-9397-08002B2CF9AE}">
    <vt:lpwstr/>
  </property>
  <property name="FSC#EIBPRECONFIG@1.1001:FileResponsibleExtension" pid="57" fmtid="{D5CDD505-2E9C-101B-9397-08002B2CF9AE}">
    <vt:lpwstr/>
  </property>
  <property name="FSC#EIBPRECONFIG@1.1001:FileResponsibleFaxExtension" pid="58" fmtid="{D5CDD505-2E9C-101B-9397-08002B2CF9AE}">
    <vt:lpwstr/>
  </property>
  <property name="FSC#EIBPRECONFIG@1.1001:FileResponsibleGender" pid="59" fmtid="{D5CDD505-2E9C-101B-9397-08002B2CF9AE}">
    <vt:lpwstr/>
  </property>
  <property name="FSC#EIBPRECONFIG@1.1001:FileResponsibleAddr" pid="60" fmtid="{D5CDD505-2E9C-101B-9397-08002B2CF9AE}">
    <vt:lpwstr/>
  </property>
  <property name="FSC#EIBPRECONFIG@1.1001:OwnerPostTitle" pid="61" fmtid="{D5CDD505-2E9C-101B-9397-08002B2CF9AE}">
    <vt:lpwstr/>
  </property>
  <property name="FSC#EIBPRECONFIG@1.1001:OwnerAddr" pid="62" fmtid="{D5CDD505-2E9C-101B-9397-08002B2CF9AE}">
    <vt:lpwstr>Stubenbastei 5, 1010 Wien</vt:lpwstr>
  </property>
  <property name="FSC#EIBPRECONFIG@1.1001:IsFileAttachment" pid="63" fmtid="{D5CDD505-2E9C-101B-9397-08002B2CF9AE}">
    <vt:lpwstr>Ja</vt:lpwstr>
  </property>
  <property name="FSC#EIBPRECONFIG@1.1001:AddrTelefon" pid="64" fmtid="{D5CDD505-2E9C-101B-9397-08002B2CF9AE}">
    <vt:lpwstr/>
  </property>
  <property name="FSC#EIBPRECONFIG@1.1001:AddrGeburtsdatum" pid="65" fmtid="{D5CDD505-2E9C-101B-9397-08002B2CF9AE}">
    <vt:lpwstr/>
  </property>
  <property name="FSC#EIBPRECONFIG@1.1001:AddrGeboren_am_2" pid="66" fmtid="{D5CDD505-2E9C-101B-9397-08002B2CF9AE}">
    <vt:lpwstr/>
  </property>
  <property name="FSC#EIBPRECONFIG@1.1001:AddrBundesland" pid="67" fmtid="{D5CDD505-2E9C-101B-9397-08002B2CF9AE}">
    <vt:lpwstr/>
  </property>
  <property name="FSC#EIBPRECONFIG@1.1001:AddrBezeichnung" pid="68" fmtid="{D5CDD505-2E9C-101B-9397-08002B2CF9AE}">
    <vt:lpwstr/>
  </property>
  <property name="FSC#EIBPRECONFIG@1.1001:AddrGruppeName_vollstaendig" pid="69" fmtid="{D5CDD505-2E9C-101B-9397-08002B2CF9AE}">
    <vt:lpwstr/>
  </property>
  <property name="FSC#EIBPRECONFIG@1.1001:AddrAdresseBeschreibung" pid="70" fmtid="{D5CDD505-2E9C-101B-9397-08002B2CF9AE}">
    <vt:lpwstr/>
  </property>
  <property name="FSC#EIBPRECONFIG@1.1001:AddrName_Ergaenzung" pid="71" fmtid="{D5CDD505-2E9C-101B-9397-08002B2CF9AE}">
    <vt:lpwstr/>
  </property>
  <property name="FSC#COOELAK@1.1001:Subject" pid="72" fmtid="{D5CDD505-2E9C-101B-9397-08002B2CF9AE}">
    <vt:lpwstr>2. Altlastenatlas-VO-Novelle 2021; Begutachtung</vt:lpwstr>
  </property>
  <property name="FSC#COOELAK@1.1001:FileReference" pid="73" fmtid="{D5CDD505-2E9C-101B-9397-08002B2CF9AE}">
    <vt:lpwstr>2022-0.071.573</vt:lpwstr>
  </property>
  <property name="FSC#COOELAK@1.1001:FileRefYear" pid="74" fmtid="{D5CDD505-2E9C-101B-9397-08002B2CF9AE}">
    <vt:lpwstr>2022</vt:lpwstr>
  </property>
  <property name="FSC#COOELAK@1.1001:FileRefOrdinal" pid="75" fmtid="{D5CDD505-2E9C-101B-9397-08002B2CF9AE}">
    <vt:lpwstr>71573</vt:lpwstr>
  </property>
  <property name="FSC#COOELAK@1.1001:FileRefOU" pid="76" fmtid="{D5CDD505-2E9C-101B-9397-08002B2CF9AE}">
    <vt:lpwstr>V/2</vt:lpwstr>
  </property>
  <property name="FSC#COOELAK@1.1001:Organization" pid="77" fmtid="{D5CDD505-2E9C-101B-9397-08002B2CF9AE}">
    <vt:lpwstr/>
  </property>
  <property name="FSC#COOELAK@1.1001:Owner" pid="78" fmtid="{D5CDD505-2E9C-101B-9397-08002B2CF9AE}">
    <vt:lpwstr>Gabriele Stürzer</vt:lpwstr>
  </property>
  <property name="FSC#COOELAK@1.1001:OwnerExtension" pid="79" fmtid="{D5CDD505-2E9C-101B-9397-08002B2CF9AE}">
    <vt:lpwstr>+43 (1) 71162 606918</vt:lpwstr>
  </property>
  <property name="FSC#COOELAK@1.1001:OwnerFaxExtension" pid="80" fmtid="{D5CDD505-2E9C-101B-9397-08002B2CF9AE}">
    <vt:lpwstr/>
  </property>
  <property name="FSC#COOELAK@1.1001:DispatchedBy" pid="81" fmtid="{D5CDD505-2E9C-101B-9397-08002B2CF9AE}">
    <vt:lpwstr/>
  </property>
  <property name="FSC#COOELAK@1.1001:DispatchedAt" pid="82" fmtid="{D5CDD505-2E9C-101B-9397-08002B2CF9AE}">
    <vt:lpwstr/>
  </property>
  <property name="FSC#COOELAK@1.1001:ApprovedBy" pid="83" fmtid="{D5CDD505-2E9C-101B-9397-08002B2CF9AE}">
    <vt:lpwstr/>
  </property>
  <property name="FSC#COOELAK@1.1001:ApprovedAt" pid="84" fmtid="{D5CDD505-2E9C-101B-9397-08002B2CF9AE}">
    <vt:lpwstr/>
  </property>
  <property name="FSC#COOELAK@1.1001:Department" pid="85" fmtid="{D5CDD505-2E9C-101B-9397-08002B2CF9AE}">
    <vt:lpwstr>BMK - V/2 (Abfall- und Altlastenrecht)</vt:lpwstr>
  </property>
  <property name="FSC#COOELAK@1.1001:CreatedAt" pid="86" fmtid="{D5CDD505-2E9C-101B-9397-08002B2CF9AE}">
    <vt:lpwstr>28.01.2022</vt:lpwstr>
  </property>
  <property name="FSC#COOELAK@1.1001:OU" pid="87" fmtid="{D5CDD505-2E9C-101B-9397-08002B2CF9AE}">
    <vt:lpwstr>BMK - V/2 (Abfall- und Altlastenrecht)</vt:lpwstr>
  </property>
  <property name="FSC#COOELAK@1.1001:Priority" pid="88" fmtid="{D5CDD505-2E9C-101B-9397-08002B2CF9AE}">
    <vt:lpwstr> ()</vt:lpwstr>
  </property>
  <property name="FSC#COOELAK@1.1001:ObjBarCode" pid="89" fmtid="{D5CDD505-2E9C-101B-9397-08002B2CF9AE}">
    <vt:lpwstr>*COO.3000.106.6.2336476*</vt:lpwstr>
  </property>
  <property name="FSC#COOELAK@1.1001:RefBarCode" pid="90" fmtid="{D5CDD505-2E9C-101B-9397-08002B2CF9AE}">
    <vt:lpwstr/>
  </property>
  <property name="FSC#COOELAK@1.1001:FileRefBarCode" pid="91" fmtid="{D5CDD505-2E9C-101B-9397-08002B2CF9AE}">
    <vt:lpwstr>*2022-0.071.573*</vt:lpwstr>
  </property>
  <property name="FSC#COOELAK@1.1001:ExternalRef" pid="92" fmtid="{D5CDD505-2E9C-101B-9397-08002B2CF9AE}">
    <vt:lpwstr/>
  </property>
  <property name="FSC#COOELAK@1.1001:IncomingNumber" pid="93" fmtid="{D5CDD505-2E9C-101B-9397-08002B2CF9AE}">
    <vt:lpwstr/>
  </property>
  <property name="FSC#COOELAK@1.1001:IncomingSubject" pid="94" fmtid="{D5CDD505-2E9C-101B-9397-08002B2CF9AE}">
    <vt:lpwstr/>
  </property>
  <property name="FSC#COOELAK@1.1001:ProcessResponsible" pid="95" fmtid="{D5CDD505-2E9C-101B-9397-08002B2CF9AE}">
    <vt:lpwstr/>
  </property>
  <property name="FSC#COOELAK@1.1001:ProcessResponsiblePhone" pid="96" fmtid="{D5CDD505-2E9C-101B-9397-08002B2CF9AE}">
    <vt:lpwstr/>
  </property>
  <property name="FSC#COOELAK@1.1001:ProcessResponsibleMail" pid="97" fmtid="{D5CDD505-2E9C-101B-9397-08002B2CF9AE}">
    <vt:lpwstr/>
  </property>
  <property name="FSC#COOELAK@1.1001:ProcessResponsibleFax" pid="98" fmtid="{D5CDD505-2E9C-101B-9397-08002B2CF9AE}">
    <vt:lpwstr/>
  </property>
  <property name="FSC#COOELAK@1.1001:ApproverFirstName" pid="99" fmtid="{D5CDD505-2E9C-101B-9397-08002B2CF9AE}">
    <vt:lpwstr/>
  </property>
  <property name="FSC#COOELAK@1.1001:ApproverSurName" pid="100" fmtid="{D5CDD505-2E9C-101B-9397-08002B2CF9AE}">
    <vt:lpwstr/>
  </property>
  <property name="FSC#COOELAK@1.1001:ApproverTitle" pid="101" fmtid="{D5CDD505-2E9C-101B-9397-08002B2CF9AE}">
    <vt:lpwstr/>
  </property>
  <property name="FSC#COOELAK@1.1001:ExternalDate" pid="102" fmtid="{D5CDD505-2E9C-101B-9397-08002B2CF9AE}">
    <vt:lpwstr/>
  </property>
  <property name="FSC#COOELAK@1.1001:SettlementApprovedAt" pid="103" fmtid="{D5CDD505-2E9C-101B-9397-08002B2CF9AE}">
    <vt:lpwstr/>
  </property>
  <property name="FSC#COOELAK@1.1001:BaseNumber" pid="104" fmtid="{D5CDD505-2E9C-101B-9397-08002B2CF9AE}">
    <vt:lpwstr>UW.2.2.2</vt:lpwstr>
  </property>
  <property name="FSC#COOELAK@1.1001:CurrentUserRolePos" pid="105" fmtid="{D5CDD505-2E9C-101B-9397-08002B2CF9AE}">
    <vt:lpwstr>Sachbearbeiter/in</vt:lpwstr>
  </property>
  <property name="FSC#COOELAK@1.1001:CurrentUserEmail" pid="106" fmtid="{D5CDD505-2E9C-101B-9397-08002B2CF9AE}">
    <vt:lpwstr>Doris.Peck@bmk.gv.at</vt:lpwstr>
  </property>
  <property name="FSC#ELAKGOV@1.1001:PersonalSubjGender" pid="107" fmtid="{D5CDD505-2E9C-101B-9397-08002B2CF9AE}">
    <vt:lpwstr/>
  </property>
  <property name="FSC#ELAKGOV@1.1001:PersonalSubjFirstName" pid="108" fmtid="{D5CDD505-2E9C-101B-9397-08002B2CF9AE}">
    <vt:lpwstr/>
  </property>
  <property name="FSC#ELAKGOV@1.1001:PersonalSubjSurName" pid="109" fmtid="{D5CDD505-2E9C-101B-9397-08002B2CF9AE}">
    <vt:lpwstr/>
  </property>
  <property name="FSC#ELAKGOV@1.1001:PersonalSubjSalutation" pid="110" fmtid="{D5CDD505-2E9C-101B-9397-08002B2CF9AE}">
    <vt:lpwstr/>
  </property>
  <property name="FSC#ELAKGOV@1.1001:PersonalSubjAddress" pid="111" fmtid="{D5CDD505-2E9C-101B-9397-08002B2CF9AE}">
    <vt:lpwstr/>
  </property>
  <property name="FSC#ATSTATECFG@1.1001:Office" pid="112" fmtid="{D5CDD505-2E9C-101B-9397-08002B2CF9AE}">
    <vt:lpwstr/>
  </property>
  <property name="FSC#ATSTATECFG@1.1001:Agent" pid="113" fmtid="{D5CDD505-2E9C-101B-9397-08002B2CF9AE}">
    <vt:lpwstr/>
  </property>
  <property name="FSC#ATSTATECFG@1.1001:AgentPhone" pid="114" fmtid="{D5CDD505-2E9C-101B-9397-08002B2CF9AE}">
    <vt:lpwstr/>
  </property>
  <property name="FSC#ATSTATECFG@1.1001:DepartmentFax" pid="115" fmtid="{D5CDD505-2E9C-101B-9397-08002B2CF9AE}">
    <vt:lpwstr/>
  </property>
  <property name="FSC#ATSTATECFG@1.1001:DepartmentEmail" pid="116" fmtid="{D5CDD505-2E9C-101B-9397-08002B2CF9AE}">
    <vt:lpwstr/>
  </property>
  <property name="FSC#ATSTATECFG@1.1001:SubfileDate" pid="117" fmtid="{D5CDD505-2E9C-101B-9397-08002B2CF9AE}">
    <vt:lpwstr/>
  </property>
  <property name="FSC#ATSTATECFG@1.1001:SubfileSubject" pid="118" fmtid="{D5CDD505-2E9C-101B-9397-08002B2CF9AE}">
    <vt:lpwstr/>
  </property>
  <property name="FSC#ATSTATECFG@1.1001:DepartmentZipCode" pid="119" fmtid="{D5CDD505-2E9C-101B-9397-08002B2CF9AE}">
    <vt:lpwstr/>
  </property>
  <property name="FSC#ATSTATECFG@1.1001:DepartmentCountry" pid="120" fmtid="{D5CDD505-2E9C-101B-9397-08002B2CF9AE}">
    <vt:lpwstr/>
  </property>
  <property name="FSC#ATSTATECFG@1.1001:DepartmentCity" pid="121" fmtid="{D5CDD505-2E9C-101B-9397-08002B2CF9AE}">
    <vt:lpwstr/>
  </property>
  <property name="FSC#ATSTATECFG@1.1001:DepartmentStreet" pid="122" fmtid="{D5CDD505-2E9C-101B-9397-08002B2CF9AE}">
    <vt:lpwstr/>
  </property>
  <property name="FSC#CCAPRECONFIGG@15.1001:DepartmentON" pid="123" fmtid="{D5CDD505-2E9C-101B-9397-08002B2CF9AE}">
    <vt:lpwstr/>
  </property>
  <property name="FSC#ATSTATECFG@1.1001:DepartmentDVR" pid="124" fmtid="{D5CDD505-2E9C-101B-9397-08002B2CF9AE}">
    <vt:lpwstr/>
  </property>
  <property name="FSC#ATSTATECFG@1.1001:DepartmentUID" pid="125" fmtid="{D5CDD505-2E9C-101B-9397-08002B2CF9AE}">
    <vt:lpwstr/>
  </property>
  <property name="FSC#ATSTATECFG@1.1001:SubfileReference" pid="126" fmtid="{D5CDD505-2E9C-101B-9397-08002B2CF9AE}">
    <vt:lpwstr/>
  </property>
  <property name="FSC#ATSTATECFG@1.1001:Clause" pid="127" fmtid="{D5CDD505-2E9C-101B-9397-08002B2CF9AE}">
    <vt:lpwstr/>
  </property>
  <property name="FSC#ATSTATECFG@1.1001:ApprovedSignature" pid="128" fmtid="{D5CDD505-2E9C-101B-9397-08002B2CF9AE}">
    <vt:lpwstr/>
  </property>
  <property name="FSC#ATSTATECFG@1.1001:BankAccount" pid="129" fmtid="{D5CDD505-2E9C-101B-9397-08002B2CF9AE}">
    <vt:lpwstr/>
  </property>
  <property name="FSC#ATSTATECFG@1.1001:BankAccountOwner" pid="130" fmtid="{D5CDD505-2E9C-101B-9397-08002B2CF9AE}">
    <vt:lpwstr/>
  </property>
  <property name="FSC#ATSTATECFG@1.1001:BankInstitute" pid="131" fmtid="{D5CDD505-2E9C-101B-9397-08002B2CF9AE}">
    <vt:lpwstr/>
  </property>
  <property name="FSC#ATSTATECFG@1.1001:BankAccountID" pid="132" fmtid="{D5CDD505-2E9C-101B-9397-08002B2CF9AE}">
    <vt:lpwstr/>
  </property>
  <property name="FSC#ATSTATECFG@1.1001:BankAccountIBAN" pid="133" fmtid="{D5CDD505-2E9C-101B-9397-08002B2CF9AE}">
    <vt:lpwstr/>
  </property>
  <property name="FSC#ATSTATECFG@1.1001:BankAccountBIC" pid="134" fmtid="{D5CDD505-2E9C-101B-9397-08002B2CF9AE}">
    <vt:lpwstr/>
  </property>
  <property name="FSC#ATSTATECFG@1.1001:BankName" pid="135" fmtid="{D5CDD505-2E9C-101B-9397-08002B2CF9AE}">
    <vt:lpwstr/>
  </property>
  <property name="FSC#COOELAK@1.1001:ObjectAddressees" pid="136" fmtid="{D5CDD505-2E9C-101B-9397-08002B2CF9AE}">
    <vt:lpwstr/>
  </property>
  <property name="FSC#COOELAK@1.1001:replyreferenc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COO.3000.106.6.2336476</vt:lpwstr>
  </property>
  <property name="FSC#FSCFOLIO@1.1001:docpropproject" pid="141" fmtid="{D5CDD505-2E9C-101B-9397-08002B2CF9AE}">
    <vt:lpwstr/>
  </property>
</Properties>
</file>