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F2A" w:rsidRPr="001F5F2A" w:rsidRDefault="001F5F2A" w:rsidP="001F5F2A">
      <w:pPr>
        <w:spacing w:line="259" w:lineRule="auto"/>
        <w:jc w:val="center"/>
        <w:rPr>
          <w:rFonts w:asciiTheme="majorHAnsi" w:eastAsia="Calibri" w:hAnsiTheme="majorHAnsi"/>
          <w:noProof/>
          <w:sz w:val="32"/>
          <w:szCs w:val="32"/>
          <w:lang w:eastAsia="en-US"/>
        </w:rPr>
      </w:pPr>
      <w:bookmarkStart w:id="0" w:name="_GoBack"/>
      <w:bookmarkEnd w:id="0"/>
      <w:r w:rsidRPr="001F5F2A">
        <w:rPr>
          <w:rFonts w:asciiTheme="majorHAnsi" w:eastAsia="Calibri" w:hAnsiTheme="majorHAnsi"/>
          <w:noProof/>
          <w:sz w:val="32"/>
          <w:szCs w:val="32"/>
          <w:lang w:eastAsia="en-US"/>
        </w:rPr>
        <w:t>ERKLÄRUNG DES KUNDEN</w:t>
      </w:r>
    </w:p>
    <w:p w:rsidR="001F5F2A" w:rsidRPr="001F5F2A" w:rsidRDefault="001F5F2A" w:rsidP="001F5F2A">
      <w:pPr>
        <w:spacing w:after="160" w:line="259" w:lineRule="auto"/>
        <w:jc w:val="center"/>
        <w:rPr>
          <w:rFonts w:asciiTheme="majorHAnsi" w:eastAsia="Calibri" w:hAnsiTheme="majorHAnsi"/>
          <w:noProof/>
          <w:sz w:val="32"/>
          <w:szCs w:val="32"/>
          <w:lang w:eastAsia="en-US"/>
        </w:rPr>
      </w:pPr>
      <w:r w:rsidRPr="001F5F2A">
        <w:rPr>
          <w:rFonts w:asciiTheme="majorHAnsi" w:eastAsia="Calibri" w:hAnsiTheme="majorHAnsi"/>
          <w:noProof/>
          <w:sz w:val="32"/>
          <w:szCs w:val="32"/>
          <w:lang w:eastAsia="en-US"/>
        </w:rPr>
        <w:t>(Muster)</w:t>
      </w:r>
    </w:p>
    <w:p w:rsidR="001F5F2A" w:rsidRPr="001F5F2A" w:rsidRDefault="001F5F2A" w:rsidP="001F5F2A">
      <w:pPr>
        <w:rPr>
          <w:rFonts w:asciiTheme="majorHAnsi" w:eastAsia="Calibri" w:hAnsiTheme="majorHAnsi" w:cs="Calibri"/>
          <w:noProof/>
          <w:sz w:val="20"/>
          <w:szCs w:val="20"/>
          <w:lang w:eastAsia="en-US"/>
        </w:rPr>
      </w:pPr>
      <w:r w:rsidRPr="001F5F2A">
        <w:rPr>
          <w:rFonts w:asciiTheme="majorHAnsi" w:eastAsia="Calibri" w:hAnsiTheme="majorHAnsi" w:cs="Calibri"/>
          <w:noProof/>
          <w:sz w:val="20"/>
          <w:szCs w:val="20"/>
          <w:lang w:eastAsia="en-US"/>
        </w:rPr>
        <w:t>zu der bzw. den speziellen Verwendung(en) eines beschränkten Ausgangsstoffs für Explosivstoffe gemäß der Verordnung (EU) 2019/1148 des Europäischen Parlaments und des Rates</w:t>
      </w:r>
      <w:r w:rsidRPr="001F5F2A">
        <w:rPr>
          <w:rFonts w:asciiTheme="majorHAnsi" w:eastAsia="Calibri" w:hAnsiTheme="majorHAnsi" w:cs="Calibri"/>
          <w:noProof/>
          <w:sz w:val="20"/>
          <w:szCs w:val="20"/>
          <w:vertAlign w:val="superscript"/>
          <w:lang w:eastAsia="en-US"/>
        </w:rPr>
        <w:t>( 1 )</w:t>
      </w:r>
      <w:r w:rsidRPr="001F5F2A">
        <w:rPr>
          <w:rFonts w:asciiTheme="majorHAnsi" w:eastAsia="Calibri" w:hAnsiTheme="majorHAnsi" w:cs="Calibri"/>
          <w:noProof/>
          <w:sz w:val="20"/>
          <w:szCs w:val="20"/>
          <w:lang w:eastAsia="en-US"/>
        </w:rPr>
        <w:t xml:space="preserve"> </w:t>
      </w:r>
    </w:p>
    <w:p w:rsidR="001F5F2A" w:rsidRPr="001F5F2A" w:rsidRDefault="001F5F2A" w:rsidP="001F5F2A">
      <w:pPr>
        <w:rPr>
          <w:rFonts w:asciiTheme="majorHAnsi" w:eastAsia="Calibri" w:hAnsiTheme="majorHAnsi" w:cs="Calibri"/>
          <w:noProof/>
          <w:sz w:val="20"/>
          <w:szCs w:val="20"/>
          <w:lang w:eastAsia="en-US"/>
        </w:rPr>
      </w:pPr>
    </w:p>
    <w:p w:rsidR="001F5F2A" w:rsidRPr="001F5F2A" w:rsidRDefault="001F5F2A" w:rsidP="001F5F2A">
      <w:pPr>
        <w:rPr>
          <w:rFonts w:asciiTheme="majorHAnsi" w:eastAsia="Calibri" w:hAnsiTheme="majorHAnsi" w:cs="Calibri"/>
          <w:noProof/>
          <w:sz w:val="20"/>
          <w:szCs w:val="20"/>
          <w:lang w:eastAsia="en-US"/>
        </w:rPr>
      </w:pPr>
      <w:r w:rsidRPr="001F5F2A">
        <w:rPr>
          <w:rFonts w:asciiTheme="majorHAnsi" w:eastAsia="Calibri" w:hAnsiTheme="majorHAnsi" w:cs="Calibri"/>
          <w:noProof/>
          <w:sz w:val="20"/>
          <w:szCs w:val="20"/>
          <w:lang w:eastAsia="en-US"/>
        </w:rPr>
        <w:t xml:space="preserve">(In Großbuchstaben auszufüllen) (*) </w:t>
      </w:r>
    </w:p>
    <w:p w:rsidR="001F5F2A" w:rsidRPr="001F5F2A" w:rsidRDefault="001F5F2A" w:rsidP="001F5F2A">
      <w:pPr>
        <w:spacing w:line="360" w:lineRule="auto"/>
        <w:rPr>
          <w:rFonts w:asciiTheme="majorHAnsi" w:eastAsia="Calibri" w:hAnsiTheme="majorHAnsi" w:cs="Calibri"/>
          <w:noProof/>
          <w:sz w:val="20"/>
          <w:szCs w:val="20"/>
          <w:lang w:eastAsia="en-US"/>
        </w:rPr>
      </w:pPr>
      <w:r w:rsidRPr="001F5F2A">
        <w:rPr>
          <w:rFonts w:asciiTheme="majorHAnsi" w:eastAsia="Calibri" w:hAnsiTheme="majorHAnsi" w:cs="Calibri"/>
          <w:noProof/>
          <w:sz w:val="20"/>
          <w:szCs w:val="20"/>
          <w:lang w:eastAsia="en-US"/>
        </w:rPr>
        <w:t xml:space="preserve">Der Unterzeichner, </w:t>
      </w:r>
    </w:p>
    <w:p w:rsidR="001F5F2A" w:rsidRPr="001F5F2A" w:rsidRDefault="001F5F2A" w:rsidP="001F5F2A">
      <w:pPr>
        <w:spacing w:line="360" w:lineRule="auto"/>
        <w:rPr>
          <w:rFonts w:asciiTheme="majorHAnsi" w:eastAsia="Calibri" w:hAnsiTheme="majorHAnsi" w:cs="Calibri"/>
          <w:noProof/>
          <w:sz w:val="20"/>
          <w:szCs w:val="20"/>
          <w:lang w:eastAsia="en-US"/>
        </w:rPr>
      </w:pPr>
      <w:r w:rsidRPr="001F5F2A">
        <w:rPr>
          <w:rFonts w:asciiTheme="majorHAnsi" w:eastAsia="Calibri" w:hAnsiTheme="majorHAnsi" w:cs="Calibri"/>
          <w:noProof/>
          <w:sz w:val="20"/>
          <w:szCs w:val="20"/>
          <w:lang w:eastAsia="en-US"/>
        </w:rPr>
        <w:t>Name (Kunde): __________________________________________________________________________________</w:t>
      </w:r>
    </w:p>
    <w:p w:rsidR="001F5F2A" w:rsidRPr="001F5F2A" w:rsidRDefault="001F5F2A" w:rsidP="001F5F2A">
      <w:pPr>
        <w:spacing w:line="360" w:lineRule="auto"/>
        <w:rPr>
          <w:rFonts w:asciiTheme="majorHAnsi" w:eastAsia="Calibri" w:hAnsiTheme="majorHAnsi" w:cs="Calibri"/>
          <w:noProof/>
          <w:sz w:val="20"/>
          <w:szCs w:val="20"/>
          <w:lang w:eastAsia="en-US"/>
        </w:rPr>
      </w:pPr>
      <w:r w:rsidRPr="001F5F2A">
        <w:rPr>
          <w:rFonts w:asciiTheme="majorHAnsi" w:eastAsia="Calibri" w:hAnsiTheme="majorHAnsi" w:cs="Calibri"/>
          <w:noProof/>
          <w:sz w:val="20"/>
          <w:szCs w:val="20"/>
          <w:lang w:eastAsia="en-US"/>
        </w:rPr>
        <w:t>Ausweis (Nummer, ausstellende Behörde): __________________________________________________________________________________</w:t>
      </w:r>
    </w:p>
    <w:p w:rsidR="001F5F2A" w:rsidRPr="001F5F2A" w:rsidRDefault="001F5F2A" w:rsidP="001F5F2A">
      <w:pPr>
        <w:spacing w:line="360" w:lineRule="auto"/>
        <w:rPr>
          <w:rFonts w:asciiTheme="majorHAnsi" w:eastAsia="Calibri" w:hAnsiTheme="majorHAnsi" w:cs="Calibri"/>
          <w:noProof/>
          <w:sz w:val="20"/>
          <w:szCs w:val="20"/>
          <w:lang w:eastAsia="en-US"/>
        </w:rPr>
      </w:pPr>
      <w:r w:rsidRPr="001F5F2A">
        <w:rPr>
          <w:rFonts w:asciiTheme="majorHAnsi" w:eastAsia="Calibri" w:hAnsiTheme="majorHAnsi" w:cs="Calibri"/>
          <w:noProof/>
          <w:sz w:val="20"/>
          <w:szCs w:val="20"/>
          <w:lang w:eastAsia="en-US"/>
        </w:rPr>
        <w:t>Bevollmächtigter des Unternehmens (Auftraggeber): __________________________________________________________________________________</w:t>
      </w:r>
    </w:p>
    <w:p w:rsidR="001F5F2A" w:rsidRPr="001F5F2A" w:rsidRDefault="001F5F2A" w:rsidP="001F5F2A">
      <w:pPr>
        <w:spacing w:line="360" w:lineRule="auto"/>
        <w:rPr>
          <w:rFonts w:asciiTheme="majorHAnsi" w:eastAsia="Calibri" w:hAnsiTheme="majorHAnsi" w:cs="Calibri"/>
          <w:noProof/>
          <w:sz w:val="20"/>
          <w:szCs w:val="20"/>
          <w:lang w:eastAsia="en-US"/>
        </w:rPr>
      </w:pPr>
      <w:r w:rsidRPr="001F5F2A">
        <w:rPr>
          <w:rFonts w:asciiTheme="majorHAnsi" w:eastAsia="Calibri" w:hAnsiTheme="majorHAnsi" w:cs="Calibri"/>
          <w:noProof/>
          <w:sz w:val="20"/>
          <w:szCs w:val="20"/>
          <w:lang w:eastAsia="en-US"/>
        </w:rPr>
        <w:t xml:space="preserve">Mehrwertsteuernummer oder andere Kennnummer des Unternehmens (**)/Anschrift: </w:t>
      </w:r>
    </w:p>
    <w:p w:rsidR="001F5F2A" w:rsidRPr="001F5F2A" w:rsidRDefault="001F5F2A" w:rsidP="001F5F2A">
      <w:pPr>
        <w:spacing w:line="360" w:lineRule="auto"/>
        <w:rPr>
          <w:rFonts w:asciiTheme="majorHAnsi" w:eastAsia="Calibri" w:hAnsiTheme="majorHAnsi" w:cs="Calibri"/>
          <w:noProof/>
          <w:sz w:val="20"/>
          <w:szCs w:val="20"/>
          <w:lang w:eastAsia="en-US"/>
        </w:rPr>
      </w:pPr>
      <w:r w:rsidRPr="001F5F2A">
        <w:rPr>
          <w:rFonts w:asciiTheme="majorHAnsi" w:eastAsia="Calibri" w:hAnsiTheme="majorHAnsi" w:cs="Calibri"/>
          <w:noProof/>
          <w:sz w:val="20"/>
          <w:szCs w:val="20"/>
          <w:lang w:eastAsia="en-US"/>
        </w:rPr>
        <w:t>__________________________________________________________________________________</w:t>
      </w:r>
    </w:p>
    <w:p w:rsidR="001F5F2A" w:rsidRPr="001F5F2A" w:rsidRDefault="001F5F2A" w:rsidP="001F5F2A">
      <w:pPr>
        <w:spacing w:line="360" w:lineRule="auto"/>
        <w:rPr>
          <w:rFonts w:asciiTheme="majorHAnsi" w:eastAsia="Calibri" w:hAnsiTheme="majorHAnsi" w:cs="Calibri"/>
          <w:noProof/>
          <w:sz w:val="20"/>
          <w:szCs w:val="20"/>
          <w:lang w:eastAsia="en-US"/>
        </w:rPr>
      </w:pPr>
      <w:r w:rsidRPr="001F5F2A">
        <w:rPr>
          <w:rFonts w:asciiTheme="majorHAnsi" w:eastAsia="Calibri" w:hAnsiTheme="majorHAnsi" w:cs="Calibri"/>
          <w:noProof/>
          <w:sz w:val="20"/>
          <w:szCs w:val="20"/>
          <w:lang w:eastAsia="en-US"/>
        </w:rPr>
        <w:t>Gewerbe/Geschäftstätigkeit/Beruf: __________________________________________________________________________________</w:t>
      </w:r>
    </w:p>
    <w:p w:rsidR="001F5F2A" w:rsidRPr="001F5F2A" w:rsidRDefault="001F5F2A" w:rsidP="001F5F2A">
      <w:pPr>
        <w:rPr>
          <w:rFonts w:asciiTheme="majorHAnsi" w:eastAsia="Calibri" w:hAnsiTheme="majorHAnsi" w:cs="Calibri"/>
          <w:noProof/>
          <w:sz w:val="20"/>
          <w:szCs w:val="20"/>
          <w:lang w:eastAsia="en-US"/>
        </w:rPr>
      </w:pPr>
    </w:p>
    <w:tbl>
      <w:tblPr>
        <w:tblStyle w:val="Tabellenraster1"/>
        <w:tblW w:w="9776" w:type="dxa"/>
        <w:tblInd w:w="-289" w:type="dxa"/>
        <w:tblLook w:val="04A0" w:firstRow="1" w:lastRow="0" w:firstColumn="1" w:lastColumn="0" w:noHBand="0" w:noVBand="1"/>
      </w:tblPr>
      <w:tblGrid>
        <w:gridCol w:w="1957"/>
        <w:gridCol w:w="1826"/>
        <w:gridCol w:w="1543"/>
        <w:gridCol w:w="979"/>
        <w:gridCol w:w="1351"/>
        <w:gridCol w:w="2120"/>
      </w:tblGrid>
      <w:tr w:rsidR="001F5F2A" w:rsidRPr="001F5F2A" w:rsidTr="006628FF">
        <w:tc>
          <w:tcPr>
            <w:tcW w:w="1980" w:type="dxa"/>
            <w:vAlign w:val="center"/>
          </w:tcPr>
          <w:p w:rsidR="001F5F2A" w:rsidRPr="001F5F2A" w:rsidRDefault="001F5F2A" w:rsidP="006628FF">
            <w:pPr>
              <w:jc w:val="center"/>
              <w:rPr>
                <w:rFonts w:asciiTheme="majorHAnsi" w:eastAsia="Calibri" w:hAnsiTheme="majorHAnsi" w:cs="Calibri"/>
                <w:noProof/>
                <w:sz w:val="18"/>
                <w:szCs w:val="18"/>
                <w:lang w:eastAsia="en-US"/>
              </w:rPr>
            </w:pPr>
            <w:r w:rsidRPr="001F5F2A">
              <w:rPr>
                <w:rFonts w:asciiTheme="majorHAnsi" w:eastAsia="Calibri" w:hAnsiTheme="majorHAnsi" w:cs="Calibri"/>
                <w:noProof/>
                <w:sz w:val="18"/>
                <w:szCs w:val="18"/>
                <w:lang w:eastAsia="en-US"/>
              </w:rPr>
              <w:t>Handeslname</w:t>
            </w:r>
          </w:p>
          <w:p w:rsidR="001F5F2A" w:rsidRPr="001F5F2A" w:rsidRDefault="001F5F2A" w:rsidP="006628FF">
            <w:pPr>
              <w:jc w:val="center"/>
              <w:rPr>
                <w:rFonts w:asciiTheme="majorHAnsi" w:eastAsia="Calibri" w:hAnsiTheme="majorHAnsi" w:cs="Calibri"/>
                <w:noProof/>
                <w:sz w:val="18"/>
                <w:szCs w:val="18"/>
                <w:lang w:eastAsia="en-US"/>
              </w:rPr>
            </w:pPr>
            <w:r w:rsidRPr="001F5F2A">
              <w:rPr>
                <w:rFonts w:asciiTheme="majorHAnsi" w:eastAsia="Calibri" w:hAnsiTheme="majorHAnsi" w:cs="Calibri"/>
                <w:noProof/>
                <w:sz w:val="18"/>
                <w:szCs w:val="18"/>
                <w:lang w:eastAsia="en-US"/>
              </w:rPr>
              <w:t>des Produktes</w:t>
            </w:r>
          </w:p>
        </w:tc>
        <w:tc>
          <w:tcPr>
            <w:tcW w:w="1843" w:type="dxa"/>
            <w:vAlign w:val="center"/>
          </w:tcPr>
          <w:p w:rsidR="001F5F2A" w:rsidRPr="001F5F2A" w:rsidRDefault="001F5F2A" w:rsidP="006628FF">
            <w:pPr>
              <w:jc w:val="center"/>
              <w:rPr>
                <w:rFonts w:asciiTheme="majorHAnsi" w:eastAsia="Calibri" w:hAnsiTheme="majorHAnsi" w:cs="Calibri"/>
                <w:noProof/>
                <w:sz w:val="18"/>
                <w:szCs w:val="18"/>
                <w:lang w:eastAsia="en-US"/>
              </w:rPr>
            </w:pPr>
            <w:r w:rsidRPr="001F5F2A">
              <w:rPr>
                <w:rFonts w:asciiTheme="majorHAnsi" w:eastAsia="Calibri" w:hAnsiTheme="majorHAnsi" w:cs="Calibri"/>
                <w:noProof/>
                <w:sz w:val="18"/>
                <w:szCs w:val="18"/>
                <w:lang w:eastAsia="en-US"/>
              </w:rPr>
              <w:t>Beschränkter</w:t>
            </w:r>
          </w:p>
          <w:p w:rsidR="001F5F2A" w:rsidRPr="001F5F2A" w:rsidRDefault="001F5F2A" w:rsidP="006628FF">
            <w:pPr>
              <w:jc w:val="center"/>
              <w:rPr>
                <w:rFonts w:asciiTheme="majorHAnsi" w:eastAsia="Calibri" w:hAnsiTheme="majorHAnsi" w:cs="Calibri"/>
                <w:noProof/>
                <w:sz w:val="18"/>
                <w:szCs w:val="18"/>
                <w:lang w:eastAsia="en-US"/>
              </w:rPr>
            </w:pPr>
            <w:r w:rsidRPr="001F5F2A">
              <w:rPr>
                <w:rFonts w:asciiTheme="majorHAnsi" w:eastAsia="Calibri" w:hAnsiTheme="majorHAnsi" w:cs="Calibri"/>
                <w:noProof/>
                <w:sz w:val="18"/>
                <w:szCs w:val="18"/>
                <w:lang w:eastAsia="en-US"/>
              </w:rPr>
              <w:t>Ausgangsstoff</w:t>
            </w:r>
          </w:p>
        </w:tc>
        <w:tc>
          <w:tcPr>
            <w:tcW w:w="1564" w:type="dxa"/>
            <w:vAlign w:val="center"/>
          </w:tcPr>
          <w:p w:rsidR="001F5F2A" w:rsidRPr="001F5F2A" w:rsidRDefault="001F5F2A" w:rsidP="006628FF">
            <w:pPr>
              <w:jc w:val="center"/>
              <w:rPr>
                <w:rFonts w:asciiTheme="majorHAnsi" w:eastAsia="Calibri" w:hAnsiTheme="majorHAnsi" w:cs="Calibri"/>
                <w:noProof/>
                <w:sz w:val="18"/>
                <w:szCs w:val="18"/>
                <w:lang w:eastAsia="en-US"/>
              </w:rPr>
            </w:pPr>
            <w:r w:rsidRPr="001F5F2A">
              <w:rPr>
                <w:rFonts w:asciiTheme="majorHAnsi" w:eastAsia="Calibri" w:hAnsiTheme="majorHAnsi" w:cs="Calibri"/>
                <w:noProof/>
                <w:sz w:val="18"/>
                <w:szCs w:val="18"/>
                <w:lang w:eastAsia="en-US"/>
              </w:rPr>
              <w:t>CAS-Nummer</w:t>
            </w:r>
          </w:p>
        </w:tc>
        <w:tc>
          <w:tcPr>
            <w:tcW w:w="987" w:type="dxa"/>
            <w:vAlign w:val="center"/>
          </w:tcPr>
          <w:p w:rsidR="001F5F2A" w:rsidRPr="001F5F2A" w:rsidRDefault="001F5F2A" w:rsidP="006628FF">
            <w:pPr>
              <w:jc w:val="center"/>
              <w:rPr>
                <w:rFonts w:asciiTheme="majorHAnsi" w:eastAsia="Calibri" w:hAnsiTheme="majorHAnsi" w:cs="Calibri"/>
                <w:noProof/>
                <w:sz w:val="18"/>
                <w:szCs w:val="18"/>
                <w:lang w:eastAsia="en-US"/>
              </w:rPr>
            </w:pPr>
            <w:r w:rsidRPr="001F5F2A">
              <w:rPr>
                <w:rFonts w:asciiTheme="majorHAnsi" w:eastAsia="Calibri" w:hAnsiTheme="majorHAnsi" w:cs="Calibri"/>
                <w:noProof/>
                <w:sz w:val="18"/>
                <w:szCs w:val="18"/>
                <w:lang w:eastAsia="en-US"/>
              </w:rPr>
              <w:t>Menge (kg/l)</w:t>
            </w:r>
          </w:p>
        </w:tc>
        <w:tc>
          <w:tcPr>
            <w:tcW w:w="1255" w:type="dxa"/>
            <w:vAlign w:val="center"/>
          </w:tcPr>
          <w:p w:rsidR="001F5F2A" w:rsidRPr="001F5F2A" w:rsidRDefault="001F5F2A" w:rsidP="006628FF">
            <w:pPr>
              <w:jc w:val="center"/>
              <w:rPr>
                <w:rFonts w:asciiTheme="majorHAnsi" w:eastAsia="Calibri" w:hAnsiTheme="majorHAnsi" w:cs="Calibri"/>
                <w:noProof/>
                <w:sz w:val="18"/>
                <w:szCs w:val="18"/>
                <w:lang w:eastAsia="en-US"/>
              </w:rPr>
            </w:pPr>
            <w:r w:rsidRPr="001F5F2A">
              <w:rPr>
                <w:rFonts w:asciiTheme="majorHAnsi" w:eastAsia="Calibri" w:hAnsiTheme="majorHAnsi" w:cs="Calibri"/>
                <w:noProof/>
                <w:sz w:val="18"/>
                <w:szCs w:val="18"/>
                <w:lang w:eastAsia="en-US"/>
              </w:rPr>
              <w:t>Konzentration</w:t>
            </w:r>
          </w:p>
        </w:tc>
        <w:tc>
          <w:tcPr>
            <w:tcW w:w="2147" w:type="dxa"/>
            <w:vAlign w:val="center"/>
          </w:tcPr>
          <w:p w:rsidR="001F5F2A" w:rsidRPr="001F5F2A" w:rsidRDefault="001F5F2A" w:rsidP="006628FF">
            <w:pPr>
              <w:jc w:val="center"/>
              <w:rPr>
                <w:rFonts w:asciiTheme="majorHAnsi" w:eastAsia="Calibri" w:hAnsiTheme="majorHAnsi" w:cs="Calibri"/>
                <w:noProof/>
                <w:sz w:val="18"/>
                <w:szCs w:val="18"/>
                <w:lang w:eastAsia="en-US"/>
              </w:rPr>
            </w:pPr>
            <w:r w:rsidRPr="001F5F2A">
              <w:rPr>
                <w:rFonts w:asciiTheme="majorHAnsi" w:eastAsia="Calibri" w:hAnsiTheme="majorHAnsi" w:cs="Calibri"/>
                <w:noProof/>
                <w:sz w:val="18"/>
                <w:szCs w:val="18"/>
                <w:lang w:eastAsia="en-US"/>
              </w:rPr>
              <w:t>Beabsichtigte</w:t>
            </w:r>
          </w:p>
          <w:p w:rsidR="001F5F2A" w:rsidRPr="001F5F2A" w:rsidRDefault="001F5F2A" w:rsidP="006628FF">
            <w:pPr>
              <w:jc w:val="center"/>
              <w:rPr>
                <w:rFonts w:asciiTheme="majorHAnsi" w:eastAsia="Calibri" w:hAnsiTheme="majorHAnsi" w:cs="Calibri"/>
                <w:noProof/>
                <w:sz w:val="18"/>
                <w:szCs w:val="18"/>
                <w:lang w:eastAsia="en-US"/>
              </w:rPr>
            </w:pPr>
            <w:r w:rsidRPr="001F5F2A">
              <w:rPr>
                <w:rFonts w:asciiTheme="majorHAnsi" w:eastAsia="Calibri" w:hAnsiTheme="majorHAnsi" w:cs="Calibri"/>
                <w:noProof/>
                <w:sz w:val="18"/>
                <w:szCs w:val="18"/>
                <w:lang w:eastAsia="en-US"/>
              </w:rPr>
              <w:t>Verwendung</w:t>
            </w:r>
          </w:p>
        </w:tc>
      </w:tr>
      <w:tr w:rsidR="001F5F2A" w:rsidRPr="001F5F2A" w:rsidTr="006628FF">
        <w:tc>
          <w:tcPr>
            <w:tcW w:w="1980"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843"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564"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987"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255"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2147"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r>
      <w:tr w:rsidR="001F5F2A" w:rsidRPr="001F5F2A" w:rsidTr="006628FF">
        <w:tc>
          <w:tcPr>
            <w:tcW w:w="1980"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843"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564"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987"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255"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2147"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r>
      <w:tr w:rsidR="001F5F2A" w:rsidRPr="001F5F2A" w:rsidTr="006628FF">
        <w:tc>
          <w:tcPr>
            <w:tcW w:w="1980"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843"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564"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987"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255"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2147"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r>
      <w:tr w:rsidR="001F5F2A" w:rsidRPr="001F5F2A" w:rsidTr="006628FF">
        <w:tc>
          <w:tcPr>
            <w:tcW w:w="1980"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843"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564"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987"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255"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2147"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r>
      <w:tr w:rsidR="001F5F2A" w:rsidRPr="001F5F2A" w:rsidTr="006628FF">
        <w:tc>
          <w:tcPr>
            <w:tcW w:w="1980"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843"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564"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987"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255"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2147"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r>
      <w:tr w:rsidR="001F5F2A" w:rsidRPr="001F5F2A" w:rsidTr="006628FF">
        <w:tc>
          <w:tcPr>
            <w:tcW w:w="1980"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843"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564"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987"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1255"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c>
          <w:tcPr>
            <w:tcW w:w="2147" w:type="dxa"/>
          </w:tcPr>
          <w:p w:rsidR="001F5F2A" w:rsidRPr="001F5F2A" w:rsidRDefault="001F5F2A" w:rsidP="006628FF">
            <w:pPr>
              <w:spacing w:line="360" w:lineRule="auto"/>
              <w:rPr>
                <w:rFonts w:asciiTheme="majorHAnsi" w:eastAsia="Calibri" w:hAnsiTheme="majorHAnsi" w:cs="Calibri"/>
                <w:noProof/>
                <w:sz w:val="20"/>
                <w:szCs w:val="20"/>
                <w:lang w:eastAsia="en-US"/>
              </w:rPr>
            </w:pPr>
          </w:p>
        </w:tc>
      </w:tr>
    </w:tbl>
    <w:p w:rsidR="001F5F2A" w:rsidRPr="001F5F2A" w:rsidRDefault="001F5F2A" w:rsidP="001F5F2A">
      <w:pPr>
        <w:spacing w:after="160" w:line="259" w:lineRule="auto"/>
        <w:rPr>
          <w:rFonts w:asciiTheme="majorHAnsi" w:eastAsia="Calibri" w:hAnsiTheme="majorHAnsi" w:cs="Calibri"/>
          <w:noProof/>
          <w:sz w:val="20"/>
          <w:szCs w:val="20"/>
          <w:lang w:eastAsia="en-US"/>
        </w:rPr>
      </w:pPr>
      <w:r w:rsidRPr="001F5F2A">
        <w:rPr>
          <w:rFonts w:asciiTheme="majorHAnsi" w:eastAsia="Calibri" w:hAnsiTheme="majorHAnsi" w:cs="Calibri"/>
          <w:noProof/>
          <w:sz w:val="20"/>
          <w:szCs w:val="20"/>
          <w:lang w:eastAsia="en-US"/>
        </w:rPr>
        <w:t xml:space="preserve">Hiermit erkläre ich, dass die Handelsware und der darin enthaltene Stoff oder das darin enthaltene Gemisch nur für den angegebenen Verwendungszweck verwendet wird, der in jedem Fall rechtsmäßig ist, und nur dann an einen anderen Kunden verkauft oder geliefert wird, wenn dieser eine ähnliche Erklärung zur Verwendung abgibt, wobei die in Verordnung (EU) 2019/1148 festgelegten Beschränkungen für die Bereitstellung an Mitglieder der Allgemeinheit einzuhalten sind. </w:t>
      </w:r>
    </w:p>
    <w:p w:rsidR="001F5F2A" w:rsidRPr="001F5F2A" w:rsidRDefault="001F5F2A" w:rsidP="001F5F2A">
      <w:pPr>
        <w:spacing w:after="160" w:line="259" w:lineRule="auto"/>
        <w:rPr>
          <w:rFonts w:asciiTheme="majorHAnsi" w:eastAsia="Calibri" w:hAnsiTheme="majorHAnsi" w:cs="Calibri"/>
          <w:noProof/>
          <w:sz w:val="20"/>
          <w:szCs w:val="20"/>
          <w:lang w:eastAsia="en-US"/>
        </w:rPr>
      </w:pPr>
      <w:r w:rsidRPr="001F5F2A">
        <w:rPr>
          <w:rFonts w:asciiTheme="majorHAnsi" w:eastAsia="Calibri" w:hAnsiTheme="majorHAnsi" w:cs="Calibri"/>
          <w:noProof/>
          <w:sz w:val="20"/>
          <w:szCs w:val="20"/>
          <w:lang w:eastAsia="en-US"/>
        </w:rPr>
        <w:t xml:space="preserve">Unterschrift: ____________________________________ Name: ____________________________________ </w:t>
      </w:r>
    </w:p>
    <w:p w:rsidR="001F5F2A" w:rsidRPr="001F5F2A" w:rsidRDefault="001F5F2A" w:rsidP="001F5F2A">
      <w:pPr>
        <w:spacing w:after="160" w:line="259" w:lineRule="auto"/>
        <w:rPr>
          <w:rFonts w:asciiTheme="majorHAnsi" w:eastAsia="Calibri" w:hAnsiTheme="majorHAnsi" w:cs="Calibri"/>
          <w:noProof/>
          <w:sz w:val="20"/>
          <w:szCs w:val="20"/>
          <w:lang w:eastAsia="en-US"/>
        </w:rPr>
      </w:pPr>
      <w:r w:rsidRPr="001F5F2A">
        <w:rPr>
          <w:rFonts w:asciiTheme="majorHAnsi" w:eastAsia="Calibri" w:hAnsiTheme="majorHAnsi" w:cs="Calibri"/>
          <w:noProof/>
          <w:sz w:val="20"/>
          <w:szCs w:val="20"/>
          <w:lang w:eastAsia="en-US"/>
        </w:rPr>
        <w:t>Funktion: _______________________________________ Datum: ____________________________________</w:t>
      </w:r>
    </w:p>
    <w:p w:rsidR="001F5F2A" w:rsidRPr="001F5F2A" w:rsidRDefault="001F5F2A" w:rsidP="001F5F2A">
      <w:pPr>
        <w:rPr>
          <w:rFonts w:asciiTheme="majorHAnsi" w:eastAsia="Calibri" w:hAnsiTheme="majorHAnsi" w:cs="Calibri"/>
          <w:noProof/>
          <w:sz w:val="16"/>
          <w:szCs w:val="16"/>
          <w:lang w:eastAsia="en-US"/>
        </w:rPr>
      </w:pPr>
      <w:r w:rsidRPr="001F5F2A">
        <w:rPr>
          <w:rFonts w:asciiTheme="majorHAnsi" w:eastAsia="Calibri" w:hAnsiTheme="majorHAnsi" w:cs="Calibri"/>
          <w:noProof/>
          <w:sz w:val="16"/>
          <w:szCs w:val="16"/>
          <w:lang w:eastAsia="en-US"/>
        </w:rPr>
        <w:t xml:space="preserve">( 1 ) Verordnung (EU) 2019/1148 des Europäischen Parlaments und des Rates vom 20. Juni 2019 über die Vermarktung und Verwendung von Ausgangsstoffen für Explosivstoffe, zur Änderung der Verordnung (EG) Nr. 1907/2006 und zur Aufhebung der Verordnung (EU) Nr. 98/2013 (Abl. L 186 vom 11.7.2019, S. 1). </w:t>
      </w:r>
    </w:p>
    <w:p w:rsidR="001F5F2A" w:rsidRPr="001F5F2A" w:rsidRDefault="001F5F2A" w:rsidP="001F5F2A">
      <w:pPr>
        <w:rPr>
          <w:rFonts w:asciiTheme="majorHAnsi" w:eastAsia="Calibri" w:hAnsiTheme="majorHAnsi" w:cs="Calibri"/>
          <w:noProof/>
          <w:sz w:val="16"/>
          <w:szCs w:val="16"/>
          <w:lang w:eastAsia="en-US"/>
        </w:rPr>
      </w:pPr>
      <w:r w:rsidRPr="001F5F2A">
        <w:rPr>
          <w:rFonts w:asciiTheme="majorHAnsi" w:eastAsia="Calibri" w:hAnsiTheme="majorHAnsi" w:cs="Calibri"/>
          <w:noProof/>
          <w:sz w:val="16"/>
          <w:szCs w:val="16"/>
          <w:lang w:eastAsia="en-US"/>
        </w:rPr>
        <w:t xml:space="preserve">(*) Die Tabelle der Stoffe kann um die erforderlichen Zeilen ergänzt werden. </w:t>
      </w:r>
    </w:p>
    <w:p w:rsidR="001F5F2A" w:rsidRPr="001F5F2A" w:rsidRDefault="001F5F2A" w:rsidP="001F5F2A">
      <w:pPr>
        <w:rPr>
          <w:rFonts w:asciiTheme="majorHAnsi" w:eastAsia="Calibri" w:hAnsiTheme="majorHAnsi" w:cs="Calibri"/>
          <w:noProof/>
          <w:sz w:val="16"/>
          <w:szCs w:val="16"/>
          <w:lang w:eastAsia="en-US"/>
        </w:rPr>
      </w:pPr>
      <w:r w:rsidRPr="001F5F2A">
        <w:rPr>
          <w:rFonts w:asciiTheme="majorHAnsi" w:eastAsia="Calibri" w:hAnsiTheme="majorHAnsi" w:cs="Calibri"/>
          <w:noProof/>
          <w:sz w:val="16"/>
          <w:szCs w:val="16"/>
          <w:lang w:eastAsia="en-US"/>
        </w:rPr>
        <w:t>(**) Die Gültigkeit einer MwSt-Identifikationsnummer eines Wirtschafteilnehmers kann auf der MIAS-Website der Kommission nachgeprüft werden. Je nach den nationalen Datenschutzvorschriften werden einige Mitgliedstaaten auch den Namen und die Anschrift bereitstellen, die zu einer bestimmten MwSt-Identifikationsnummer gehören, wie sie in den nationalen Datenbanken verzeichnet sind.</w:t>
      </w:r>
    </w:p>
    <w:p w:rsidR="00E736C4" w:rsidRPr="001F5F2A" w:rsidRDefault="00E736C4">
      <w:pPr>
        <w:rPr>
          <w:rFonts w:asciiTheme="majorHAnsi" w:hAnsiTheme="majorHAnsi"/>
        </w:rPr>
      </w:pPr>
    </w:p>
    <w:sectPr w:rsidR="00E736C4" w:rsidRPr="001F5F2A"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2A"/>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1F5F2A"/>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07DA5"/>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B1EAD-41FC-44EE-8414-5F6AAABB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5F2A"/>
    <w:pPr>
      <w:spacing w:line="240" w:lineRule="auto"/>
    </w:pPr>
    <w:rPr>
      <w:rFonts w:ascii="Times New Roman" w:hAnsi="Times New Roman" w:cs="Times New Roman"/>
      <w:sz w:val="24"/>
      <w:szCs w:val="24"/>
      <w:lang w:val="de-DE" w:eastAsia="de-DE"/>
    </w:rPr>
  </w:style>
  <w:style w:type="paragraph" w:styleId="berschrift1">
    <w:name w:val="heading 1"/>
    <w:basedOn w:val="Standard"/>
    <w:next w:val="Standard"/>
    <w:link w:val="berschrift1Zchn"/>
    <w:qFormat/>
    <w:rsid w:val="00BC2477"/>
    <w:pPr>
      <w:keepNext/>
      <w:pageBreakBefore/>
      <w:spacing w:after="360" w:line="280" w:lineRule="atLeast"/>
      <w:outlineLvl w:val="0"/>
    </w:pPr>
    <w:rPr>
      <w:rFonts w:ascii="Optima" w:hAnsi="Optima"/>
      <w:b/>
      <w:caps/>
      <w:kern w:val="28"/>
      <w:sz w:val="48"/>
      <w:szCs w:val="20"/>
    </w:rPr>
  </w:style>
  <w:style w:type="paragraph" w:styleId="berschrift2">
    <w:name w:val="heading 2"/>
    <w:basedOn w:val="Standard"/>
    <w:next w:val="Standard"/>
    <w:link w:val="berschrift2Zchn"/>
    <w:qFormat/>
    <w:rsid w:val="00BC2477"/>
    <w:pPr>
      <w:keepNext/>
      <w:spacing w:before="240" w:after="240" w:line="280" w:lineRule="atLeast"/>
      <w:outlineLvl w:val="1"/>
    </w:pPr>
    <w:rPr>
      <w:rFonts w:ascii="Optima" w:hAnsi="Optima"/>
      <w:b/>
      <w:caps/>
      <w:sz w:val="32"/>
      <w:szCs w:val="20"/>
    </w:rPr>
  </w:style>
  <w:style w:type="paragraph" w:styleId="berschrift3">
    <w:name w:val="heading 3"/>
    <w:basedOn w:val="Standard"/>
    <w:next w:val="Standard"/>
    <w:link w:val="berschrift3Zchn"/>
    <w:qFormat/>
    <w:rsid w:val="00BC2477"/>
    <w:pPr>
      <w:keepNext/>
      <w:spacing w:before="240" w:after="240" w:line="280" w:lineRule="atLeast"/>
      <w:outlineLvl w:val="2"/>
    </w:pPr>
    <w:rPr>
      <w:rFonts w:ascii="Optima" w:hAnsi="Optima"/>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pPr>
      <w:spacing w:line="280" w:lineRule="atLeast"/>
    </w:pPr>
    <w:rPr>
      <w:rFonts w:ascii="Trebuchet MS" w:hAnsi="Trebuchet MS"/>
      <w:sz w:val="18"/>
      <w:szCs w:val="20"/>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table" w:customStyle="1" w:styleId="Tabellenraster1">
    <w:name w:val="Tabellenraster1"/>
    <w:basedOn w:val="NormaleTabelle"/>
    <w:next w:val="Tabellenraster"/>
    <w:uiPriority w:val="39"/>
    <w:rsid w:val="001F5F2A"/>
    <w:pPr>
      <w:spacing w:line="240" w:lineRule="auto"/>
    </w:pPr>
    <w:rPr>
      <w:rFonts w:eastAsiaTheme="minorHAns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5F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2136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Normal.dotm</vt:lpstr>
    </vt:vector>
  </TitlesOfParts>
  <Company>WKO</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Dirtl Lena, Mag., WKÖ Bggr I</dc:creator>
  <cp:keywords/>
  <dc:description/>
  <cp:lastModifiedBy>hendorfa</cp:lastModifiedBy>
  <cp:revision>2</cp:revision>
  <dcterms:created xsi:type="dcterms:W3CDTF">2021-01-28T08:50:00Z</dcterms:created>
  <dcterms:modified xsi:type="dcterms:W3CDTF">2021-01-28T08:50:00Z</dcterms:modified>
</cp:coreProperties>
</file>