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FDA5" w14:textId="7639DBA0" w:rsidR="00DD7D20" w:rsidRPr="009729E4" w:rsidRDefault="009627DE" w:rsidP="006E062A">
      <w:pPr>
        <w:shd w:val="clear" w:color="auto" w:fill="FFFFFF"/>
        <w:spacing w:line="240" w:lineRule="auto"/>
        <w:outlineLvl w:val="1"/>
        <w:rPr>
          <w:b/>
          <w:smallCaps/>
          <w:kern w:val="36"/>
          <w:sz w:val="28"/>
          <w:szCs w:val="32"/>
          <w:lang w:val="de-AT" w:eastAsia="de-AT"/>
        </w:rPr>
      </w:pPr>
      <w:r w:rsidRPr="009729E4">
        <w:rPr>
          <w:noProof/>
          <w:sz w:val="28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6F475B2F" wp14:editId="1F820D64">
            <wp:simplePos x="0" y="0"/>
            <wp:positionH relativeFrom="column">
              <wp:posOffset>-1109980</wp:posOffset>
            </wp:positionH>
            <wp:positionV relativeFrom="paragraph">
              <wp:posOffset>-1259205</wp:posOffset>
            </wp:positionV>
            <wp:extent cx="7563600" cy="10706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7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5CB" w:rsidRPr="009729E4">
        <w:rPr>
          <w:b/>
          <w:smallCaps/>
          <w:kern w:val="36"/>
          <w:sz w:val="28"/>
          <w:szCs w:val="32"/>
          <w:lang w:val="de-AT" w:eastAsia="de-AT"/>
        </w:rPr>
        <w:t>EU-</w:t>
      </w:r>
      <w:r w:rsidR="006E062A" w:rsidRPr="009729E4">
        <w:rPr>
          <w:b/>
          <w:smallCaps/>
          <w:kern w:val="36"/>
          <w:sz w:val="28"/>
          <w:szCs w:val="32"/>
          <w:lang w:val="de-AT" w:eastAsia="de-AT"/>
        </w:rPr>
        <w:t>Datenschutz-Grundverordnung (DSGVO): Muster –</w:t>
      </w:r>
    </w:p>
    <w:p w14:paraId="664ED38D" w14:textId="695123BC" w:rsidR="006E062A" w:rsidRPr="009729E4" w:rsidRDefault="006E062A" w:rsidP="006E062A">
      <w:pPr>
        <w:shd w:val="clear" w:color="auto" w:fill="FFFFFF"/>
        <w:spacing w:after="120" w:line="240" w:lineRule="auto"/>
        <w:outlineLvl w:val="1"/>
        <w:rPr>
          <w:b/>
          <w:smallCaps/>
          <w:kern w:val="36"/>
          <w:sz w:val="28"/>
          <w:szCs w:val="32"/>
          <w:lang w:val="de-AT" w:eastAsia="de-AT"/>
        </w:rPr>
      </w:pPr>
      <w:r w:rsidRPr="009729E4">
        <w:rPr>
          <w:b/>
          <w:smallCaps/>
          <w:kern w:val="36"/>
          <w:sz w:val="28"/>
          <w:szCs w:val="32"/>
          <w:lang w:val="de-AT" w:eastAsia="de-AT"/>
        </w:rPr>
        <w:t>Datenverarbeitungsverzeichnis für Verantwortliche</w:t>
      </w:r>
    </w:p>
    <w:p w14:paraId="46A1DFC8" w14:textId="5F99078D" w:rsidR="006E062A" w:rsidRPr="009729E4" w:rsidRDefault="006E062A" w:rsidP="006E062A">
      <w:pPr>
        <w:shd w:val="clear" w:color="auto" w:fill="FFFFFF"/>
        <w:spacing w:line="240" w:lineRule="auto"/>
        <w:outlineLvl w:val="1"/>
        <w:rPr>
          <w:bCs/>
          <w:smallCaps/>
          <w:kern w:val="36"/>
          <w:sz w:val="28"/>
          <w:szCs w:val="32"/>
          <w:lang w:val="de-AT" w:eastAsia="de-AT"/>
        </w:rPr>
      </w:pPr>
      <w:r w:rsidRPr="009729E4">
        <w:rPr>
          <w:bCs/>
          <w:smallCaps/>
          <w:kern w:val="36"/>
          <w:sz w:val="28"/>
          <w:szCs w:val="32"/>
          <w:lang w:val="de-AT" w:eastAsia="de-AT"/>
        </w:rPr>
        <w:t>Muster zum Download</w:t>
      </w:r>
    </w:p>
    <w:p w14:paraId="62CEB820" w14:textId="77777777" w:rsidR="006E062A" w:rsidRPr="009729E4" w:rsidRDefault="006E062A" w:rsidP="00B0449D">
      <w:pPr>
        <w:shd w:val="clear" w:color="auto" w:fill="FFFFFF"/>
        <w:spacing w:line="240" w:lineRule="auto"/>
        <w:outlineLvl w:val="1"/>
        <w:rPr>
          <w:b/>
          <w:smallCaps/>
          <w:kern w:val="36"/>
          <w:sz w:val="28"/>
          <w:szCs w:val="32"/>
          <w:lang w:val="de-AT" w:eastAsia="de-AT"/>
        </w:rPr>
      </w:pPr>
    </w:p>
    <w:p w14:paraId="0A48A31A" w14:textId="77777777" w:rsidR="006E062A" w:rsidRPr="009729E4" w:rsidRDefault="006E062A" w:rsidP="00B0449D">
      <w:pPr>
        <w:shd w:val="clear" w:color="auto" w:fill="FFFFFF"/>
        <w:spacing w:line="240" w:lineRule="auto"/>
        <w:outlineLvl w:val="1"/>
        <w:rPr>
          <w:b/>
          <w:smallCaps/>
          <w:kern w:val="36"/>
          <w:sz w:val="28"/>
          <w:szCs w:val="32"/>
          <w:lang w:val="de-AT" w:eastAsia="de-AT"/>
        </w:rPr>
      </w:pPr>
    </w:p>
    <w:p w14:paraId="4324C9C4" w14:textId="77777777" w:rsidR="00B0449D" w:rsidRPr="009729E4" w:rsidRDefault="00B0449D" w:rsidP="00B0449D">
      <w:pPr>
        <w:shd w:val="clear" w:color="auto" w:fill="FFFFFF"/>
        <w:spacing w:line="240" w:lineRule="auto"/>
        <w:outlineLvl w:val="1"/>
        <w:rPr>
          <w:b/>
          <w:smallCaps/>
          <w:kern w:val="36"/>
          <w:sz w:val="28"/>
          <w:szCs w:val="32"/>
          <w:lang w:val="de-AT" w:eastAsia="de-AT"/>
        </w:rPr>
      </w:pPr>
    </w:p>
    <w:p w14:paraId="16D9C9E2" w14:textId="77777777" w:rsidR="00B0449D" w:rsidRPr="009729E4" w:rsidRDefault="00B0449D" w:rsidP="00B0449D">
      <w:pPr>
        <w:shd w:val="clear" w:color="auto" w:fill="FFFFFF"/>
        <w:spacing w:line="240" w:lineRule="auto"/>
        <w:outlineLvl w:val="1"/>
        <w:rPr>
          <w:b/>
          <w:smallCaps/>
          <w:kern w:val="36"/>
          <w:sz w:val="28"/>
          <w:szCs w:val="32"/>
          <w:lang w:val="de-AT" w:eastAsia="de-AT"/>
        </w:rPr>
      </w:pPr>
    </w:p>
    <w:p w14:paraId="387D8CB9" w14:textId="77777777" w:rsidR="006E062A" w:rsidRPr="009729E4" w:rsidRDefault="000A6A52" w:rsidP="00B0449D">
      <w:pPr>
        <w:shd w:val="clear" w:color="auto" w:fill="FFFFFF"/>
        <w:spacing w:line="240" w:lineRule="auto"/>
        <w:jc w:val="center"/>
        <w:outlineLvl w:val="1"/>
        <w:rPr>
          <w:rFonts w:cs="Arial"/>
          <w:b/>
          <w:sz w:val="28"/>
          <w:szCs w:val="22"/>
        </w:rPr>
      </w:pPr>
      <w:r w:rsidRPr="009729E4">
        <w:rPr>
          <w:b/>
          <w:sz w:val="28"/>
          <w:szCs w:val="32"/>
          <w:lang w:val="de-AT" w:eastAsia="de-AT"/>
        </w:rPr>
        <w:t xml:space="preserve">Muster </w:t>
      </w:r>
      <w:r w:rsidRPr="009729E4">
        <w:rPr>
          <w:rFonts w:cs="Arial"/>
          <w:b/>
          <w:sz w:val="28"/>
          <w:szCs w:val="22"/>
        </w:rPr>
        <w:t>eines Datenverarbeitungsverzeichnisses</w:t>
      </w:r>
    </w:p>
    <w:p w14:paraId="3A75DB99" w14:textId="77777777" w:rsidR="006E062A" w:rsidRPr="009729E4" w:rsidRDefault="000A6A52" w:rsidP="00B0449D">
      <w:pPr>
        <w:shd w:val="clear" w:color="auto" w:fill="FFFFFF"/>
        <w:spacing w:line="240" w:lineRule="auto"/>
        <w:jc w:val="center"/>
        <w:outlineLvl w:val="1"/>
        <w:rPr>
          <w:rFonts w:cs="Arial"/>
          <w:b/>
          <w:sz w:val="28"/>
          <w:szCs w:val="22"/>
        </w:rPr>
      </w:pPr>
      <w:r w:rsidRPr="009729E4">
        <w:rPr>
          <w:rFonts w:cs="Arial"/>
          <w:b/>
          <w:sz w:val="28"/>
          <w:szCs w:val="22"/>
        </w:rPr>
        <w:t>nach Art</w:t>
      </w:r>
      <w:r w:rsidR="006E062A" w:rsidRPr="009729E4">
        <w:rPr>
          <w:rFonts w:cs="Arial"/>
          <w:b/>
          <w:sz w:val="28"/>
          <w:szCs w:val="22"/>
        </w:rPr>
        <w:t>.</w:t>
      </w:r>
      <w:r w:rsidRPr="009729E4">
        <w:rPr>
          <w:rFonts w:cs="Arial"/>
          <w:b/>
          <w:sz w:val="28"/>
          <w:szCs w:val="22"/>
        </w:rPr>
        <w:t xml:space="preserve"> 30 Abs. 1</w:t>
      </w:r>
    </w:p>
    <w:p w14:paraId="50D18A1A" w14:textId="77777777" w:rsidR="006E062A" w:rsidRPr="009729E4" w:rsidRDefault="000A6A52" w:rsidP="00B0449D">
      <w:pPr>
        <w:shd w:val="clear" w:color="auto" w:fill="FFFFFF"/>
        <w:spacing w:line="240" w:lineRule="auto"/>
        <w:jc w:val="center"/>
        <w:outlineLvl w:val="1"/>
        <w:rPr>
          <w:rFonts w:cs="Arial"/>
          <w:b/>
          <w:sz w:val="28"/>
          <w:szCs w:val="22"/>
        </w:rPr>
      </w:pPr>
      <w:r w:rsidRPr="009729E4">
        <w:rPr>
          <w:rFonts w:cs="Arial"/>
          <w:b/>
          <w:sz w:val="28"/>
          <w:szCs w:val="22"/>
        </w:rPr>
        <w:t>EU-Datenschutz-Grundverordnung (DSGVO)</w:t>
      </w:r>
    </w:p>
    <w:p w14:paraId="2D285F1C" w14:textId="3F8538A8" w:rsidR="00DD7D20" w:rsidRPr="009729E4" w:rsidRDefault="006E062A" w:rsidP="00B0449D">
      <w:pPr>
        <w:shd w:val="clear" w:color="auto" w:fill="FFFFFF"/>
        <w:spacing w:line="240" w:lineRule="auto"/>
        <w:jc w:val="center"/>
        <w:outlineLvl w:val="1"/>
        <w:rPr>
          <w:b/>
          <w:sz w:val="28"/>
          <w:szCs w:val="32"/>
          <w:lang w:val="de-AT" w:eastAsia="de-AT"/>
        </w:rPr>
      </w:pPr>
      <w:r w:rsidRPr="009729E4">
        <w:rPr>
          <w:rFonts w:cs="Arial"/>
          <w:b/>
          <w:sz w:val="28"/>
          <w:szCs w:val="22"/>
        </w:rPr>
        <w:t>(</w:t>
      </w:r>
      <w:r w:rsidR="000A6A52" w:rsidRPr="009729E4">
        <w:rPr>
          <w:rFonts w:cs="Arial"/>
          <w:b/>
          <w:sz w:val="28"/>
          <w:szCs w:val="22"/>
        </w:rPr>
        <w:t>Verantwortliche</w:t>
      </w:r>
      <w:r w:rsidRPr="009729E4">
        <w:rPr>
          <w:rFonts w:cs="Arial"/>
          <w:b/>
          <w:sz w:val="28"/>
          <w:szCs w:val="22"/>
        </w:rPr>
        <w:t>)</w:t>
      </w:r>
    </w:p>
    <w:p w14:paraId="00D5898C" w14:textId="77777777" w:rsidR="00A837FD" w:rsidRPr="009729E4" w:rsidRDefault="00A837FD" w:rsidP="006E062A">
      <w:pPr>
        <w:jc w:val="center"/>
        <w:rPr>
          <w:b/>
          <w:sz w:val="28"/>
          <w:szCs w:val="28"/>
        </w:rPr>
      </w:pPr>
    </w:p>
    <w:p w14:paraId="1B0A6134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783FDB35" w14:textId="7F60104D" w:rsidR="00D6277C" w:rsidRDefault="00D6277C" w:rsidP="00D6277C">
      <w:pPr>
        <w:shd w:val="clear" w:color="auto" w:fill="FFFFFF"/>
        <w:spacing w:line="240" w:lineRule="auto"/>
        <w:jc w:val="both"/>
        <w:rPr>
          <w:rFonts w:cs="Arial"/>
          <w:szCs w:val="22"/>
        </w:rPr>
      </w:pPr>
      <w:r w:rsidRPr="00D6277C">
        <w:rPr>
          <w:rFonts w:cs="Arial"/>
          <w:szCs w:val="22"/>
        </w:rPr>
        <w:t xml:space="preserve">Die Experten der Wirtschaftskammern Österreichs haben für </w:t>
      </w:r>
      <w:r w:rsidR="002C4175">
        <w:rPr>
          <w:rFonts w:cs="Arial"/>
          <w:szCs w:val="22"/>
        </w:rPr>
        <w:t>i</w:t>
      </w:r>
      <w:r w:rsidRPr="00D6277C">
        <w:rPr>
          <w:rFonts w:cs="Arial"/>
          <w:szCs w:val="22"/>
        </w:rPr>
        <w:t>hre Mitglied</w:t>
      </w:r>
      <w:r w:rsidR="002C4175">
        <w:rPr>
          <w:rFonts w:cs="Arial"/>
          <w:szCs w:val="22"/>
        </w:rPr>
        <w:t>sbetriebe</w:t>
      </w:r>
      <w:r w:rsidRPr="00D6277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nachstehendes Muster eines Datenverarbeitungsverzeichnisses nach Art 30 Abs. 1 </w:t>
      </w:r>
      <w:r w:rsidR="00C62307">
        <w:rPr>
          <w:rFonts w:cs="Arial"/>
          <w:szCs w:val="22"/>
        </w:rPr>
        <w:br/>
      </w:r>
      <w:r>
        <w:rPr>
          <w:rFonts w:cs="Arial"/>
          <w:szCs w:val="22"/>
        </w:rPr>
        <w:t xml:space="preserve">EU-Datenschutz-Grundverordnung (DSGVO) für </w:t>
      </w:r>
      <w:r w:rsidRPr="0086406A">
        <w:rPr>
          <w:rFonts w:cs="Arial"/>
          <w:b/>
          <w:szCs w:val="22"/>
        </w:rPr>
        <w:t>Verantwortliche</w:t>
      </w:r>
      <w:r>
        <w:rPr>
          <w:rFonts w:cs="Arial"/>
          <w:szCs w:val="22"/>
        </w:rPr>
        <w:t xml:space="preserve"> erstellt. </w:t>
      </w:r>
    </w:p>
    <w:p w14:paraId="44C98B5C" w14:textId="77777777" w:rsidR="0086406A" w:rsidRDefault="0086406A" w:rsidP="00D6277C">
      <w:pPr>
        <w:shd w:val="clear" w:color="auto" w:fill="FFFFFF"/>
        <w:spacing w:line="240" w:lineRule="auto"/>
        <w:jc w:val="both"/>
        <w:rPr>
          <w:rFonts w:cs="Arial"/>
          <w:szCs w:val="22"/>
        </w:rPr>
      </w:pPr>
    </w:p>
    <w:p w14:paraId="02F4177A" w14:textId="77777777" w:rsidR="0086406A" w:rsidRDefault="00790040" w:rsidP="00D6277C">
      <w:pPr>
        <w:shd w:val="clear" w:color="auto" w:fill="FFFFFF"/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Als Ausfüllhilfe ist ein</w:t>
      </w:r>
      <w:r w:rsidR="0086406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bereits ausgefülltes </w:t>
      </w:r>
      <w:r w:rsidR="0086406A">
        <w:rPr>
          <w:rFonts w:cs="Arial"/>
          <w:szCs w:val="22"/>
        </w:rPr>
        <w:t xml:space="preserve">fiktives Beispiel </w:t>
      </w:r>
      <w:r>
        <w:rPr>
          <w:rFonts w:cs="Arial"/>
          <w:szCs w:val="22"/>
        </w:rPr>
        <w:t xml:space="preserve">unter Anwendungsbeispiel für Verantwortliche“ </w:t>
      </w:r>
      <w:r w:rsidR="0086406A">
        <w:rPr>
          <w:rFonts w:cs="Arial"/>
          <w:szCs w:val="22"/>
        </w:rPr>
        <w:t>(PDF-Version) im Download-Bereich verfügbar.</w:t>
      </w:r>
    </w:p>
    <w:p w14:paraId="693548A2" w14:textId="77777777" w:rsidR="0086406A" w:rsidRDefault="0086406A" w:rsidP="00D6277C">
      <w:pPr>
        <w:shd w:val="clear" w:color="auto" w:fill="FFFFFF"/>
        <w:spacing w:line="240" w:lineRule="auto"/>
        <w:jc w:val="both"/>
        <w:rPr>
          <w:rFonts w:cs="Arial"/>
          <w:szCs w:val="22"/>
        </w:rPr>
      </w:pPr>
    </w:p>
    <w:p w14:paraId="3C305A3A" w14:textId="77777777" w:rsidR="0086406A" w:rsidRPr="00D6277C" w:rsidRDefault="0086406A" w:rsidP="00D6277C">
      <w:pPr>
        <w:shd w:val="clear" w:color="auto" w:fill="FFFFFF"/>
        <w:spacing w:line="240" w:lineRule="auto"/>
        <w:jc w:val="both"/>
        <w:rPr>
          <w:szCs w:val="22"/>
          <w:lang w:val="de-AT" w:eastAsia="de-AT"/>
        </w:rPr>
      </w:pPr>
      <w:r>
        <w:rPr>
          <w:rFonts w:cs="Arial"/>
          <w:szCs w:val="22"/>
        </w:rPr>
        <w:t xml:space="preserve">Das hinterlegte Wasserzeichen </w:t>
      </w:r>
      <w:r w:rsidR="002C4175">
        <w:rPr>
          <w:rFonts w:cs="Arial"/>
          <w:szCs w:val="22"/>
        </w:rPr>
        <w:t xml:space="preserve">„Muster“ </w:t>
      </w:r>
      <w:r>
        <w:rPr>
          <w:rFonts w:cs="Arial"/>
          <w:szCs w:val="22"/>
        </w:rPr>
        <w:t xml:space="preserve">kann einfach </w:t>
      </w:r>
      <w:r w:rsidR="002C4175">
        <w:rPr>
          <w:rFonts w:cs="Arial"/>
          <w:szCs w:val="22"/>
        </w:rPr>
        <w:t xml:space="preserve">aus dem Word-Dokument </w:t>
      </w:r>
      <w:r>
        <w:rPr>
          <w:rFonts w:cs="Arial"/>
          <w:szCs w:val="22"/>
        </w:rPr>
        <w:t xml:space="preserve">entfernt werden. </w:t>
      </w:r>
    </w:p>
    <w:p w14:paraId="260238B7" w14:textId="77777777" w:rsidR="00D6277C" w:rsidRDefault="00D6277C" w:rsidP="00D6277C">
      <w:pPr>
        <w:shd w:val="clear" w:color="auto" w:fill="FFFFFF"/>
        <w:spacing w:line="240" w:lineRule="auto"/>
        <w:jc w:val="both"/>
        <w:rPr>
          <w:color w:val="272D2E"/>
          <w:szCs w:val="22"/>
          <w:lang w:val="de-AT" w:eastAsia="de-AT"/>
        </w:rPr>
      </w:pPr>
    </w:p>
    <w:p w14:paraId="3E468F8F" w14:textId="77777777" w:rsidR="006410A0" w:rsidRDefault="006410A0" w:rsidP="00D6277C">
      <w:pPr>
        <w:shd w:val="clear" w:color="auto" w:fill="FFFFFF"/>
        <w:spacing w:line="240" w:lineRule="auto"/>
        <w:jc w:val="both"/>
        <w:rPr>
          <w:color w:val="272D2E"/>
          <w:szCs w:val="22"/>
          <w:lang w:val="de-AT" w:eastAsia="de-AT"/>
        </w:rPr>
      </w:pPr>
    </w:p>
    <w:p w14:paraId="33FE3AF0" w14:textId="77777777" w:rsidR="006410A0" w:rsidRDefault="006410A0" w:rsidP="00D6277C">
      <w:pPr>
        <w:shd w:val="clear" w:color="auto" w:fill="FFFFFF"/>
        <w:spacing w:line="240" w:lineRule="auto"/>
        <w:jc w:val="both"/>
        <w:rPr>
          <w:color w:val="272D2E"/>
          <w:szCs w:val="22"/>
          <w:lang w:val="de-AT" w:eastAsia="de-AT"/>
        </w:rPr>
      </w:pPr>
    </w:p>
    <w:p w14:paraId="3B27E8CC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051AAB43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6B28D1F3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180B425A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02FD3FE8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48894627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555519B7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3CC86044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555F40DE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424861A2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6DD66DA6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5639656D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72F4E4A1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37F3F31E" w14:textId="77777777" w:rsidR="002A234A" w:rsidRDefault="002A234A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</w:p>
    <w:p w14:paraId="24C29ED7" w14:textId="1927D8B6" w:rsidR="00D6277C" w:rsidRPr="009729E4" w:rsidRDefault="00D6277C" w:rsidP="00D6277C">
      <w:pPr>
        <w:shd w:val="clear" w:color="auto" w:fill="FFFFFF"/>
        <w:spacing w:line="240" w:lineRule="auto"/>
        <w:jc w:val="right"/>
        <w:rPr>
          <w:szCs w:val="22"/>
          <w:lang w:val="de-AT" w:eastAsia="de-AT"/>
        </w:rPr>
      </w:pPr>
      <w:r w:rsidRPr="000A6A52">
        <w:rPr>
          <w:szCs w:val="22"/>
          <w:lang w:val="de-AT" w:eastAsia="de-AT"/>
        </w:rPr>
        <w:t>Stand</w:t>
      </w:r>
      <w:r w:rsidRPr="009729E4">
        <w:rPr>
          <w:szCs w:val="22"/>
          <w:lang w:val="de-AT" w:eastAsia="de-AT"/>
        </w:rPr>
        <w:t xml:space="preserve">: </w:t>
      </w:r>
      <w:r w:rsidR="0017021C" w:rsidRPr="009729E4">
        <w:rPr>
          <w:szCs w:val="22"/>
          <w:lang w:val="de-AT" w:eastAsia="de-AT"/>
        </w:rPr>
        <w:t>Juni 202</w:t>
      </w:r>
      <w:r w:rsidR="00B0449D" w:rsidRPr="009729E4">
        <w:rPr>
          <w:szCs w:val="22"/>
          <w:lang w:val="de-AT" w:eastAsia="de-AT"/>
        </w:rPr>
        <w:t>4</w:t>
      </w:r>
    </w:p>
    <w:p w14:paraId="595468E2" w14:textId="77777777" w:rsidR="00D6277C" w:rsidRPr="00510C62" w:rsidRDefault="00D6277C" w:rsidP="00D6277C">
      <w:pPr>
        <w:shd w:val="clear" w:color="auto" w:fill="FFFFFF"/>
        <w:spacing w:line="240" w:lineRule="auto"/>
        <w:jc w:val="right"/>
        <w:rPr>
          <w:color w:val="272D2E"/>
          <w:szCs w:val="22"/>
          <w:lang w:val="de-AT" w:eastAsia="de-AT"/>
        </w:rPr>
      </w:pPr>
    </w:p>
    <w:p w14:paraId="16488A95" w14:textId="77777777" w:rsidR="00D6277C" w:rsidRPr="001D55A8" w:rsidRDefault="00D6277C" w:rsidP="00D6277C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 xml:space="preserve">Dies ist ein </w:t>
      </w:r>
      <w:r w:rsidRPr="001D55A8">
        <w:rPr>
          <w:b/>
        </w:rPr>
        <w:t>Produkt der Zusammenarbeit aller Wirtschaftskammern</w:t>
      </w:r>
      <w:r w:rsidRPr="001D55A8">
        <w:t xml:space="preserve">. </w:t>
      </w:r>
    </w:p>
    <w:p w14:paraId="77F93FDB" w14:textId="77777777" w:rsidR="00D6277C" w:rsidRPr="001D55A8" w:rsidRDefault="00D6277C" w:rsidP="00D6277C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Bei Fragen wenden Sie sich bitte an die Wirtschaftskammer Ihres Bundeslandes:</w:t>
      </w:r>
    </w:p>
    <w:p w14:paraId="3013AA92" w14:textId="77777777" w:rsidR="00D6277C" w:rsidRPr="001D55A8" w:rsidRDefault="00D6277C" w:rsidP="00D6277C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Burgenland, Tel. Nr.: 0</w:t>
      </w:r>
      <w:r>
        <w:t>5</w:t>
      </w:r>
      <w:r w:rsidRPr="001D55A8">
        <w:t xml:space="preserve"> 90907, Kärnten, Tel. Nr.: 05 90904, Niederösterreich Tel. Nr.: (02742) 851-0, </w:t>
      </w:r>
    </w:p>
    <w:p w14:paraId="7D83802C" w14:textId="77777777" w:rsidR="00D6277C" w:rsidRPr="001D55A8" w:rsidRDefault="00D6277C" w:rsidP="00D6277C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 xml:space="preserve">Oberösterreich, Tel. Nr.: 05 90909, Salzburg, Tel. Nr.: (0662) 8888-0, Steiermark, Tel. Nr.: (0316) 601-0, </w:t>
      </w:r>
    </w:p>
    <w:p w14:paraId="38D90FB8" w14:textId="70754477" w:rsidR="00D6277C" w:rsidRPr="001D55A8" w:rsidRDefault="00D6277C" w:rsidP="00D6277C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Tirol</w:t>
      </w:r>
      <w:r>
        <w:t>,</w:t>
      </w:r>
      <w:r w:rsidRPr="001D55A8">
        <w:t xml:space="preserve"> Tel. Nr.: 05 90905-1111, Vorarlberg, Tel. Nr.: (05522) 305-0, Wien, Tel. Nr.: (01) 51450-</w:t>
      </w:r>
      <w:r w:rsidR="00D33A42">
        <w:t>1010</w:t>
      </w:r>
      <w:r w:rsidR="006E5921">
        <w:t>.</w:t>
      </w:r>
    </w:p>
    <w:p w14:paraId="7CEB386F" w14:textId="77777777" w:rsidR="0017021C" w:rsidRDefault="00D6277C" w:rsidP="00D6277C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rPr>
          <w:b/>
        </w:rPr>
        <w:t>Hinweis!</w:t>
      </w:r>
      <w:r w:rsidRPr="001D55A8">
        <w:t xml:space="preserve"> Diese Information finden Sie auch im Internet unter </w:t>
      </w:r>
      <w:hyperlink r:id="rId11" w:history="1">
        <w:r w:rsidRPr="005E6FB9">
          <w:rPr>
            <w:rStyle w:val="Hyperlink"/>
          </w:rPr>
          <w:t>http://wko.at</w:t>
        </w:r>
      </w:hyperlink>
      <w:r>
        <w:rPr>
          <w:rStyle w:val="Hyperlink"/>
        </w:rPr>
        <w:t>/datenschutz</w:t>
      </w:r>
      <w:r w:rsidRPr="001D55A8">
        <w:t>. Alle Angaben erfolgen trotz sorgfältigster Bearbeitung ohne Gewähr</w:t>
      </w:r>
      <w:r>
        <w:t>.</w:t>
      </w:r>
      <w:r w:rsidRPr="001D55A8">
        <w:t xml:space="preserve"> </w:t>
      </w:r>
      <w:r>
        <w:t>E</w:t>
      </w:r>
      <w:r w:rsidRPr="001D55A8">
        <w:t>ine Haftung der Wirtschaftskammern Österreichs ist ausgeschlossen.</w:t>
      </w:r>
    </w:p>
    <w:p w14:paraId="7A3CE9DF" w14:textId="39D2D519" w:rsidR="00D6277C" w:rsidRPr="001D55A8" w:rsidRDefault="00D6277C" w:rsidP="00D6277C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 xml:space="preserve">Bei allen personenbezogenen Bezeichnungen gilt die gewählte Form für </w:t>
      </w:r>
      <w:r w:rsidR="00063F3B" w:rsidRPr="0017021C">
        <w:t>alle</w:t>
      </w:r>
      <w:r w:rsidRPr="0017021C">
        <w:t xml:space="preserve"> G</w:t>
      </w:r>
      <w:r w:rsidRPr="001D55A8">
        <w:t>eschlechter!</w:t>
      </w:r>
    </w:p>
    <w:p w14:paraId="0DE4FCA9" w14:textId="77777777" w:rsidR="00D6277C" w:rsidRPr="00510C62" w:rsidRDefault="00D6277C" w:rsidP="00D6277C">
      <w:pPr>
        <w:shd w:val="clear" w:color="auto" w:fill="FFFFFF"/>
        <w:spacing w:line="240" w:lineRule="auto"/>
        <w:rPr>
          <w:szCs w:val="22"/>
        </w:rPr>
      </w:pPr>
    </w:p>
    <w:p w14:paraId="19EBAD57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0165938A" w14:textId="77777777" w:rsidR="00D6277C" w:rsidRDefault="00D6277C" w:rsidP="00A837FD">
      <w:pPr>
        <w:jc w:val="center"/>
        <w:rPr>
          <w:b/>
          <w:sz w:val="28"/>
          <w:szCs w:val="28"/>
        </w:rPr>
        <w:sectPr w:rsidR="00D6277C" w:rsidSect="00D33A4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30D9B9B3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2BB5D415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7995F69D" w14:textId="77777777" w:rsidR="00936472" w:rsidRDefault="00936472" w:rsidP="00A837FD">
      <w:pPr>
        <w:jc w:val="center"/>
        <w:rPr>
          <w:b/>
          <w:sz w:val="28"/>
          <w:szCs w:val="28"/>
        </w:rPr>
      </w:pPr>
    </w:p>
    <w:p w14:paraId="0922EA73" w14:textId="77777777" w:rsidR="00A837FD" w:rsidRPr="009421BA" w:rsidRDefault="00A837FD" w:rsidP="00A83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Datenverarbeitungsverzeichnis</w:t>
      </w:r>
      <w:r w:rsidRPr="009421BA">
        <w:rPr>
          <w:b/>
          <w:sz w:val="28"/>
          <w:szCs w:val="28"/>
        </w:rPr>
        <w:t xml:space="preserve"> nach Art 30 Abs 1 EU-Datenschutz</w:t>
      </w:r>
      <w:r w:rsidR="004A2644">
        <w:rPr>
          <w:b/>
          <w:sz w:val="28"/>
          <w:szCs w:val="28"/>
        </w:rPr>
        <w:t>-G</w:t>
      </w:r>
      <w:r w:rsidRPr="009421BA">
        <w:rPr>
          <w:b/>
          <w:sz w:val="28"/>
          <w:szCs w:val="28"/>
        </w:rPr>
        <w:t>rund</w:t>
      </w:r>
      <w:r w:rsidR="004A2644">
        <w:rPr>
          <w:b/>
          <w:sz w:val="28"/>
          <w:szCs w:val="28"/>
        </w:rPr>
        <w:t>v</w:t>
      </w:r>
      <w:r w:rsidRPr="009421BA">
        <w:rPr>
          <w:b/>
          <w:sz w:val="28"/>
          <w:szCs w:val="28"/>
        </w:rPr>
        <w:t>erordnung (DSGVO)</w:t>
      </w:r>
    </w:p>
    <w:p w14:paraId="1B88EDF5" w14:textId="77777777" w:rsidR="00A837FD" w:rsidRDefault="00A837FD" w:rsidP="00A837FD">
      <w:pPr>
        <w:jc w:val="center"/>
        <w:rPr>
          <w:b/>
          <w:sz w:val="28"/>
          <w:szCs w:val="28"/>
        </w:rPr>
      </w:pPr>
      <w:r w:rsidRPr="009421BA">
        <w:rPr>
          <w:b/>
          <w:sz w:val="28"/>
          <w:szCs w:val="28"/>
        </w:rPr>
        <w:t>(Verantwortlicher)</w:t>
      </w:r>
    </w:p>
    <w:p w14:paraId="6F1DA1F9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5EDBC2B8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2FC9F106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71304765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642FF430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1EB7B114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0811055D" w14:textId="77777777" w:rsidR="00A837FD" w:rsidRDefault="00A837FD" w:rsidP="00A83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Inhalt</w:t>
      </w:r>
    </w:p>
    <w:p w14:paraId="10078400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0B5FA4DB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6F442984" w14:textId="6E0D9782" w:rsidR="00A837FD" w:rsidRDefault="00334BD1" w:rsidP="00A837FD">
      <w:pPr>
        <w:pStyle w:val="Listenabsatz"/>
        <w:numPr>
          <w:ilvl w:val="0"/>
          <w:numId w:val="14"/>
        </w:numPr>
        <w:jc w:val="center"/>
        <w:rPr>
          <w:b/>
          <w:sz w:val="28"/>
          <w:szCs w:val="28"/>
        </w:rPr>
      </w:pPr>
      <w:hyperlink w:anchor="_Stammdatenblatt" w:history="1">
        <w:r w:rsidR="00A837FD" w:rsidRPr="00864F47">
          <w:rPr>
            <w:rStyle w:val="Hyperlink"/>
            <w:b/>
            <w:sz w:val="28"/>
            <w:szCs w:val="28"/>
          </w:rPr>
          <w:t>Stammdatenblatt: Allgemeine Angaben</w:t>
        </w:r>
      </w:hyperlink>
    </w:p>
    <w:p w14:paraId="24F9A37E" w14:textId="2A9AF73B" w:rsidR="00A837FD" w:rsidRDefault="00334BD1" w:rsidP="00A837FD">
      <w:pPr>
        <w:pStyle w:val="Listenabsatz"/>
        <w:numPr>
          <w:ilvl w:val="0"/>
          <w:numId w:val="14"/>
        </w:numPr>
        <w:jc w:val="center"/>
        <w:rPr>
          <w:b/>
          <w:sz w:val="28"/>
          <w:szCs w:val="28"/>
        </w:rPr>
      </w:pPr>
      <w:hyperlink w:anchor="_Datenverarbeitungen/Datenverarbeitu" w:history="1">
        <w:r w:rsidR="00A837FD" w:rsidRPr="00864F47">
          <w:rPr>
            <w:rStyle w:val="Hyperlink"/>
            <w:b/>
            <w:sz w:val="28"/>
            <w:szCs w:val="28"/>
          </w:rPr>
          <w:t>Datenverarbeitungen/Datenverarbeitungszwecke</w:t>
        </w:r>
      </w:hyperlink>
    </w:p>
    <w:p w14:paraId="1801DA0A" w14:textId="60C2A13F" w:rsidR="00A837FD" w:rsidRDefault="00334BD1" w:rsidP="00A837FD">
      <w:pPr>
        <w:pStyle w:val="Listenabsatz"/>
        <w:numPr>
          <w:ilvl w:val="0"/>
          <w:numId w:val="14"/>
        </w:numPr>
        <w:jc w:val="center"/>
        <w:rPr>
          <w:b/>
          <w:sz w:val="28"/>
          <w:szCs w:val="28"/>
        </w:rPr>
      </w:pPr>
      <w:hyperlink w:anchor="_C._Detailangaben_zu" w:history="1">
        <w:r w:rsidR="00A837FD" w:rsidRPr="00864F47">
          <w:rPr>
            <w:rStyle w:val="Hyperlink"/>
            <w:b/>
            <w:sz w:val="28"/>
            <w:szCs w:val="28"/>
          </w:rPr>
          <w:t>Detailangaben</w:t>
        </w:r>
      </w:hyperlink>
    </w:p>
    <w:p w14:paraId="1A166D21" w14:textId="42C18262" w:rsidR="00A837FD" w:rsidRPr="003559C4" w:rsidRDefault="00334BD1" w:rsidP="00A837FD">
      <w:pPr>
        <w:pStyle w:val="Listenabsatz"/>
        <w:numPr>
          <w:ilvl w:val="0"/>
          <w:numId w:val="14"/>
        </w:numPr>
        <w:jc w:val="center"/>
        <w:rPr>
          <w:b/>
          <w:sz w:val="28"/>
          <w:szCs w:val="28"/>
        </w:rPr>
      </w:pPr>
      <w:hyperlink w:anchor="_Allgemeine_Beschreibung_der" w:history="1">
        <w:r w:rsidR="00A837FD" w:rsidRPr="00864F47">
          <w:rPr>
            <w:rStyle w:val="Hyperlink"/>
            <w:b/>
            <w:sz w:val="28"/>
            <w:szCs w:val="28"/>
          </w:rPr>
          <w:t>Allgemeine Beschreibung organisatorisch-technischer Maßnahmen</w:t>
        </w:r>
      </w:hyperlink>
    </w:p>
    <w:p w14:paraId="69654701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6D61DE28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5E949AD7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0605231E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0E20F6CA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21A86266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53D3B3AD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7BA0DEC4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658F0D1F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3BF74B48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190FEE03" w14:textId="77777777" w:rsidR="00A837FD" w:rsidRDefault="00A837FD" w:rsidP="00A837FD">
      <w:pPr>
        <w:jc w:val="center"/>
        <w:rPr>
          <w:b/>
          <w:sz w:val="28"/>
          <w:szCs w:val="28"/>
        </w:rPr>
      </w:pPr>
    </w:p>
    <w:p w14:paraId="132AAF4D" w14:textId="77777777" w:rsidR="00DD7D20" w:rsidRDefault="00DD7D20" w:rsidP="000B229A">
      <w:pPr>
        <w:shd w:val="clear" w:color="auto" w:fill="FFFFFF"/>
        <w:spacing w:line="240" w:lineRule="auto"/>
        <w:jc w:val="both"/>
        <w:rPr>
          <w:color w:val="272D2E"/>
          <w:szCs w:val="22"/>
          <w:lang w:val="de-AT" w:eastAsia="de-AT"/>
        </w:rPr>
      </w:pPr>
    </w:p>
    <w:p w14:paraId="6793D804" w14:textId="77777777" w:rsidR="00C75E17" w:rsidRDefault="00C75E17" w:rsidP="000B229A">
      <w:pPr>
        <w:shd w:val="clear" w:color="auto" w:fill="FFFFFF"/>
        <w:spacing w:line="240" w:lineRule="auto"/>
        <w:jc w:val="both"/>
        <w:rPr>
          <w:color w:val="272D2E"/>
          <w:szCs w:val="22"/>
          <w:lang w:val="de-AT" w:eastAsia="de-AT"/>
        </w:rPr>
      </w:pPr>
    </w:p>
    <w:p w14:paraId="2DD2F064" w14:textId="77777777" w:rsidR="00C75E17" w:rsidRDefault="00C75E17" w:rsidP="000B229A">
      <w:pPr>
        <w:shd w:val="clear" w:color="auto" w:fill="FFFFFF"/>
        <w:spacing w:line="240" w:lineRule="auto"/>
        <w:jc w:val="both"/>
        <w:rPr>
          <w:color w:val="272D2E"/>
          <w:szCs w:val="22"/>
          <w:lang w:val="de-AT" w:eastAsia="de-AT"/>
        </w:rPr>
      </w:pPr>
    </w:p>
    <w:p w14:paraId="105CE521" w14:textId="77777777" w:rsidR="00C75E17" w:rsidRDefault="00C75E17" w:rsidP="000B229A">
      <w:pPr>
        <w:shd w:val="clear" w:color="auto" w:fill="FFFFFF"/>
        <w:spacing w:line="240" w:lineRule="auto"/>
        <w:jc w:val="both"/>
        <w:rPr>
          <w:color w:val="272D2E"/>
          <w:szCs w:val="22"/>
          <w:lang w:val="de-AT" w:eastAsia="de-AT"/>
        </w:rPr>
        <w:sectPr w:rsidR="00C75E17" w:rsidSect="00510C62">
          <w:pgSz w:w="11906" w:h="16838"/>
          <w:pgMar w:top="1985" w:right="1418" w:bottom="1134" w:left="1418" w:header="708" w:footer="708" w:gutter="0"/>
          <w:cols w:space="708"/>
          <w:docGrid w:linePitch="360"/>
        </w:sectPr>
      </w:pPr>
    </w:p>
    <w:p w14:paraId="56CECA53" w14:textId="77777777" w:rsidR="00A837FD" w:rsidRPr="00864F47" w:rsidRDefault="00A837FD" w:rsidP="005E448E">
      <w:pPr>
        <w:pStyle w:val="berschrift1"/>
      </w:pPr>
      <w:bookmarkStart w:id="0" w:name="_Stammdatenblatt"/>
      <w:bookmarkEnd w:id="0"/>
      <w:r w:rsidRPr="00864F47">
        <w:lastRenderedPageBreak/>
        <w:t>Stammdatenblatt</w:t>
      </w:r>
    </w:p>
    <w:p w14:paraId="5634B9DA" w14:textId="77777777" w:rsidR="00A837FD" w:rsidRPr="00A837FD" w:rsidRDefault="00A837FD" w:rsidP="00A837FD">
      <w:pPr>
        <w:rPr>
          <w:b/>
          <w:szCs w:val="22"/>
        </w:rPr>
      </w:pPr>
    </w:p>
    <w:p w14:paraId="3FCAC905" w14:textId="77777777" w:rsidR="00A837FD" w:rsidRPr="003559C4" w:rsidRDefault="00A837FD" w:rsidP="00A837FD">
      <w:pPr>
        <w:rPr>
          <w:b/>
        </w:rPr>
      </w:pPr>
      <w:r w:rsidRPr="003559C4">
        <w:rPr>
          <w:b/>
        </w:rPr>
        <w:t>Name und Kontaktdaten des (der) für die Verarbeitung (gemeinsam) Verantwortlichen</w:t>
      </w:r>
    </w:p>
    <w:p w14:paraId="618EA313" w14:textId="77777777" w:rsidR="00A837FD" w:rsidRDefault="00A837FD" w:rsidP="00A837FD">
      <w:pPr>
        <w:pStyle w:val="Listenabsatz"/>
      </w:pPr>
    </w:p>
    <w:p w14:paraId="3812FD13" w14:textId="6DA9803F" w:rsidR="00A837FD" w:rsidRPr="0095277F" w:rsidRDefault="00A837FD" w:rsidP="00A837FD">
      <w:pPr>
        <w:pStyle w:val="Listenabsatz"/>
        <w:numPr>
          <w:ilvl w:val="1"/>
          <w:numId w:val="15"/>
        </w:numPr>
        <w:ind w:left="284" w:hanging="284"/>
        <w:rPr>
          <w:b/>
        </w:rPr>
      </w:pPr>
      <w:r w:rsidRPr="0095277F">
        <w:rPr>
          <w:b/>
        </w:rPr>
        <w:t>Name</w:t>
      </w:r>
      <w:r>
        <w:rPr>
          <w:b/>
        </w:rPr>
        <w:t>(n)</w:t>
      </w:r>
      <w:r w:rsidRPr="0095277F">
        <w:rPr>
          <w:b/>
        </w:rPr>
        <w:t xml:space="preserve"> und </w:t>
      </w:r>
      <w:proofErr w:type="gramStart"/>
      <w:r w:rsidRPr="0095277F">
        <w:rPr>
          <w:b/>
        </w:rPr>
        <w:t>Anschrift</w:t>
      </w:r>
      <w:r>
        <w:rPr>
          <w:b/>
        </w:rPr>
        <w:t>(</w:t>
      </w:r>
      <w:proofErr w:type="gramEnd"/>
      <w:r>
        <w:rPr>
          <w:b/>
        </w:rPr>
        <w:t>en):</w:t>
      </w:r>
      <w:r w:rsidR="00864F47">
        <w:rPr>
          <w:b/>
        </w:rPr>
        <w:t>…………………………………………..</w:t>
      </w:r>
    </w:p>
    <w:p w14:paraId="4B838E54" w14:textId="77777777" w:rsidR="00A837FD" w:rsidRDefault="00A837FD" w:rsidP="00A837FD">
      <w:pPr>
        <w:pStyle w:val="Listenabsatz"/>
        <w:ind w:left="284" w:hanging="284"/>
        <w:rPr>
          <w:b/>
        </w:rPr>
      </w:pPr>
    </w:p>
    <w:p w14:paraId="10F810D9" w14:textId="77777777" w:rsidR="00A837FD" w:rsidRPr="0095277F" w:rsidRDefault="00A837FD" w:rsidP="00A837FD">
      <w:pPr>
        <w:pStyle w:val="Listenabsatz"/>
        <w:ind w:left="284" w:hanging="284"/>
        <w:rPr>
          <w:b/>
        </w:rPr>
      </w:pPr>
    </w:p>
    <w:p w14:paraId="17AB10A1" w14:textId="16C14973" w:rsidR="00A837FD" w:rsidRPr="0095277F" w:rsidRDefault="00A837FD" w:rsidP="00A837FD">
      <w:pPr>
        <w:pStyle w:val="Listenabsatz"/>
        <w:numPr>
          <w:ilvl w:val="1"/>
          <w:numId w:val="15"/>
        </w:numPr>
        <w:ind w:left="284" w:hanging="284"/>
        <w:rPr>
          <w:b/>
        </w:rPr>
      </w:pPr>
      <w:r w:rsidRPr="0095277F">
        <w:rPr>
          <w:b/>
        </w:rPr>
        <w:t>E-Mail-Adresse</w:t>
      </w:r>
      <w:r>
        <w:rPr>
          <w:b/>
        </w:rPr>
        <w:t xml:space="preserve">(n) (und allenfalls weitere Kontaktdaten wie </w:t>
      </w:r>
      <w:r w:rsidR="00D33A42">
        <w:rPr>
          <w:b/>
        </w:rPr>
        <w:t>z.B.</w:t>
      </w:r>
      <w:r>
        <w:rPr>
          <w:b/>
        </w:rPr>
        <w:t xml:space="preserve"> Tel.</w:t>
      </w:r>
      <w:r w:rsidR="00A4701B">
        <w:rPr>
          <w:b/>
        </w:rPr>
        <w:t xml:space="preserve"> </w:t>
      </w:r>
      <w:r>
        <w:rPr>
          <w:b/>
        </w:rPr>
        <w:t>Nr.):</w:t>
      </w:r>
      <w:r w:rsidR="00864F47" w:rsidRPr="00864F47">
        <w:rPr>
          <w:b/>
        </w:rPr>
        <w:t xml:space="preserve"> </w:t>
      </w:r>
      <w:r w:rsidR="00864F47">
        <w:rPr>
          <w:b/>
        </w:rPr>
        <w:t>……………………………………</w:t>
      </w:r>
      <w:proofErr w:type="gramStart"/>
      <w:r w:rsidR="00864F47">
        <w:rPr>
          <w:b/>
        </w:rPr>
        <w:t>…….</w:t>
      </w:r>
      <w:proofErr w:type="gramEnd"/>
      <w:r w:rsidR="00864F47">
        <w:rPr>
          <w:b/>
        </w:rPr>
        <w:t>.</w:t>
      </w:r>
    </w:p>
    <w:p w14:paraId="18A9A205" w14:textId="77777777" w:rsidR="00A837FD" w:rsidRDefault="00A837FD" w:rsidP="00A837FD">
      <w:pPr>
        <w:ind w:left="284" w:hanging="284"/>
        <w:rPr>
          <w:b/>
        </w:rPr>
      </w:pPr>
    </w:p>
    <w:p w14:paraId="3EB94FC4" w14:textId="77777777" w:rsidR="00A837FD" w:rsidRPr="0095277F" w:rsidRDefault="00A837FD" w:rsidP="00A837FD">
      <w:pPr>
        <w:ind w:left="284" w:hanging="284"/>
        <w:rPr>
          <w:b/>
        </w:rPr>
      </w:pPr>
    </w:p>
    <w:p w14:paraId="6635E3A6" w14:textId="1AC146B6" w:rsidR="00A837FD" w:rsidRDefault="00A837FD" w:rsidP="00A837FD">
      <w:pPr>
        <w:pStyle w:val="Listenabsatz"/>
        <w:numPr>
          <w:ilvl w:val="1"/>
          <w:numId w:val="15"/>
        </w:numPr>
        <w:ind w:left="284" w:hanging="284"/>
        <w:rPr>
          <w:b/>
        </w:rPr>
      </w:pPr>
      <w:r>
        <w:rPr>
          <w:b/>
        </w:rPr>
        <w:t xml:space="preserve">Name und </w:t>
      </w:r>
      <w:r w:rsidRPr="0095277F">
        <w:rPr>
          <w:b/>
        </w:rPr>
        <w:t>Kontaktdaten</w:t>
      </w:r>
      <w:r>
        <w:rPr>
          <w:b/>
        </w:rPr>
        <w:t xml:space="preserve"> (Anschrift, E-Mail und allenfalls weitere Kontaktdaten wie </w:t>
      </w:r>
      <w:r w:rsidR="00D33A42">
        <w:rPr>
          <w:b/>
        </w:rPr>
        <w:t>z.B.</w:t>
      </w:r>
      <w:r>
        <w:rPr>
          <w:b/>
        </w:rPr>
        <w:t xml:space="preserve"> </w:t>
      </w:r>
      <w:proofErr w:type="spellStart"/>
      <w:r>
        <w:rPr>
          <w:b/>
        </w:rPr>
        <w:t>Tel.Nr</w:t>
      </w:r>
      <w:proofErr w:type="spellEnd"/>
      <w:r>
        <w:rPr>
          <w:b/>
        </w:rPr>
        <w:t>.)</w:t>
      </w:r>
      <w:r w:rsidRPr="0095277F">
        <w:rPr>
          <w:b/>
        </w:rPr>
        <w:t xml:space="preserve"> des Datenschutzbeauftragten</w:t>
      </w:r>
      <w:r w:rsidRPr="0095277F">
        <w:rPr>
          <w:rStyle w:val="Funotenzeichen"/>
          <w:b/>
        </w:rPr>
        <w:footnoteReference w:id="1"/>
      </w:r>
      <w:r>
        <w:rPr>
          <w:b/>
        </w:rPr>
        <w:t>:</w:t>
      </w:r>
      <w:r w:rsidR="00864F47">
        <w:rPr>
          <w:b/>
        </w:rPr>
        <w:t xml:space="preserve"> ……………………………………</w:t>
      </w:r>
      <w:proofErr w:type="gramStart"/>
      <w:r w:rsidR="00864F47">
        <w:rPr>
          <w:b/>
        </w:rPr>
        <w:t>…….</w:t>
      </w:r>
      <w:proofErr w:type="gramEnd"/>
      <w:r w:rsidR="00864F47">
        <w:rPr>
          <w:b/>
        </w:rPr>
        <w:t>.</w:t>
      </w:r>
    </w:p>
    <w:p w14:paraId="3C6B4227" w14:textId="77777777" w:rsidR="00A837FD" w:rsidRDefault="00A837FD" w:rsidP="00A837FD">
      <w:pPr>
        <w:pStyle w:val="Listenabsatz"/>
        <w:ind w:left="284" w:hanging="284"/>
        <w:rPr>
          <w:b/>
        </w:rPr>
      </w:pPr>
    </w:p>
    <w:p w14:paraId="79D5ACC1" w14:textId="77777777" w:rsidR="00A837FD" w:rsidRPr="00811C17" w:rsidRDefault="00A837FD" w:rsidP="00A837FD">
      <w:pPr>
        <w:pStyle w:val="Listenabsatz"/>
        <w:ind w:left="284" w:hanging="284"/>
        <w:rPr>
          <w:b/>
        </w:rPr>
      </w:pPr>
    </w:p>
    <w:p w14:paraId="1551591C" w14:textId="584E72E0" w:rsidR="00A837FD" w:rsidRPr="0095277F" w:rsidRDefault="00A837FD" w:rsidP="00A837FD">
      <w:pPr>
        <w:pStyle w:val="Listenabsatz"/>
        <w:numPr>
          <w:ilvl w:val="1"/>
          <w:numId w:val="15"/>
        </w:numPr>
        <w:ind w:left="284" w:hanging="284"/>
        <w:rPr>
          <w:b/>
        </w:rPr>
      </w:pPr>
      <w:r>
        <w:rPr>
          <w:b/>
        </w:rPr>
        <w:t xml:space="preserve">Name und Kontaktdaten (Anschrift, E-Mail und allenfalls weitere Kontaktdaten wie </w:t>
      </w:r>
      <w:r w:rsidR="00D33A42">
        <w:rPr>
          <w:b/>
        </w:rPr>
        <w:t>z.B.</w:t>
      </w:r>
      <w:r>
        <w:rPr>
          <w:b/>
        </w:rPr>
        <w:t xml:space="preserve"> </w:t>
      </w:r>
      <w:proofErr w:type="spellStart"/>
      <w:r>
        <w:rPr>
          <w:b/>
        </w:rPr>
        <w:t>Tel.Nr</w:t>
      </w:r>
      <w:proofErr w:type="spellEnd"/>
      <w:r>
        <w:rPr>
          <w:b/>
        </w:rPr>
        <w:t>.) des Vertreters des (der) Verantwortlichen:</w:t>
      </w:r>
      <w:r>
        <w:rPr>
          <w:rStyle w:val="Funotenzeichen"/>
          <w:b/>
        </w:rPr>
        <w:footnoteReference w:id="2"/>
      </w:r>
      <w:r w:rsidR="00864F47">
        <w:rPr>
          <w:b/>
        </w:rPr>
        <w:t xml:space="preserve"> ……………………………………</w:t>
      </w:r>
      <w:proofErr w:type="gramStart"/>
      <w:r w:rsidR="00864F47">
        <w:rPr>
          <w:b/>
        </w:rPr>
        <w:t>…….</w:t>
      </w:r>
      <w:proofErr w:type="gramEnd"/>
      <w:r w:rsidR="00864F47">
        <w:rPr>
          <w:b/>
        </w:rPr>
        <w:t>.</w:t>
      </w:r>
    </w:p>
    <w:p w14:paraId="6CD43759" w14:textId="77777777" w:rsidR="00A837FD" w:rsidRDefault="00A837FD" w:rsidP="00A837FD">
      <w:pPr>
        <w:pStyle w:val="Listenabsatz"/>
        <w:ind w:left="284" w:hanging="284"/>
      </w:pPr>
    </w:p>
    <w:p w14:paraId="245C49AB" w14:textId="77777777" w:rsidR="00A837FD" w:rsidRDefault="00A837FD" w:rsidP="00A837FD">
      <w:pPr>
        <w:pStyle w:val="Listenabsatz"/>
      </w:pPr>
    </w:p>
    <w:p w14:paraId="0382F42D" w14:textId="77777777" w:rsidR="00A837FD" w:rsidRDefault="00A837FD" w:rsidP="00A837FD">
      <w:pPr>
        <w:pStyle w:val="Listenabsatz"/>
      </w:pPr>
    </w:p>
    <w:p w14:paraId="51DE07A9" w14:textId="77777777" w:rsidR="00A837FD" w:rsidRDefault="00A837FD" w:rsidP="00A837FD">
      <w:pPr>
        <w:pStyle w:val="Listenabsatz"/>
      </w:pPr>
    </w:p>
    <w:p w14:paraId="4DD8C9C4" w14:textId="77777777" w:rsidR="00A837FD" w:rsidRDefault="00A837FD" w:rsidP="00A837FD">
      <w:pPr>
        <w:pStyle w:val="Listenabsatz"/>
      </w:pPr>
    </w:p>
    <w:p w14:paraId="10C14936" w14:textId="77777777" w:rsidR="00A837FD" w:rsidRDefault="00A837FD" w:rsidP="00A837FD">
      <w:pPr>
        <w:pStyle w:val="Listenabsatz"/>
      </w:pPr>
    </w:p>
    <w:p w14:paraId="62224A66" w14:textId="77777777" w:rsidR="00A837FD" w:rsidRPr="000814E4" w:rsidRDefault="00A837FD" w:rsidP="00A837FD">
      <w:pPr>
        <w:rPr>
          <w:b/>
        </w:rPr>
      </w:pPr>
    </w:p>
    <w:p w14:paraId="588D0438" w14:textId="77777777" w:rsidR="00A837FD" w:rsidRDefault="00A837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4E7B807" w14:textId="77777777" w:rsidR="00A837FD" w:rsidRPr="003559C4" w:rsidRDefault="00A837FD" w:rsidP="005E448E">
      <w:pPr>
        <w:pStyle w:val="berschrift1"/>
      </w:pPr>
      <w:bookmarkStart w:id="2" w:name="_Datenverarbeitungen/Datenverarbeitu"/>
      <w:bookmarkEnd w:id="2"/>
      <w:r w:rsidRPr="003559C4">
        <w:lastRenderedPageBreak/>
        <w:t>Daten</w:t>
      </w:r>
      <w:r>
        <w:t>verarbeitungen</w:t>
      </w:r>
      <w:r w:rsidRPr="003559C4">
        <w:t>/Datenverarbeitungszwecke</w:t>
      </w:r>
    </w:p>
    <w:p w14:paraId="388BBCA9" w14:textId="77777777" w:rsidR="00A837FD" w:rsidRDefault="00A837FD" w:rsidP="00A837FD">
      <w:pPr>
        <w:pStyle w:val="Listenabsatz"/>
        <w:rPr>
          <w:b/>
        </w:rPr>
      </w:pPr>
    </w:p>
    <w:p w14:paraId="73E5DE55" w14:textId="77777777" w:rsidR="00A837FD" w:rsidRPr="000814E4" w:rsidRDefault="00A837FD" w:rsidP="00A837FD">
      <w:pPr>
        <w:pStyle w:val="Listenabsatz"/>
        <w:numPr>
          <w:ilvl w:val="0"/>
          <w:numId w:val="17"/>
        </w:numPr>
        <w:ind w:left="284" w:hanging="284"/>
        <w:rPr>
          <w:b/>
        </w:rPr>
      </w:pPr>
      <w:r w:rsidRPr="000814E4">
        <w:rPr>
          <w:b/>
        </w:rPr>
        <w:t>Zwecke und Beschreibung der Datenverarbeitung</w:t>
      </w:r>
      <w:r>
        <w:rPr>
          <w:rStyle w:val="Funotenzeichen"/>
          <w:b/>
        </w:rPr>
        <w:footnoteReference w:id="3"/>
      </w:r>
      <w:r w:rsidRPr="000814E4">
        <w:rPr>
          <w:b/>
        </w:rPr>
        <w:t>:</w:t>
      </w:r>
    </w:p>
    <w:p w14:paraId="548F4EDA" w14:textId="76977113" w:rsidR="00A837FD" w:rsidRPr="003559C4" w:rsidRDefault="00864F47" w:rsidP="00A837FD">
      <w:pPr>
        <w:pStyle w:val="Listenabsatz"/>
        <w:numPr>
          <w:ilvl w:val="1"/>
          <w:numId w:val="17"/>
        </w:numPr>
        <w:ind w:left="567" w:hanging="284"/>
        <w:rPr>
          <w:b/>
        </w:rPr>
      </w:pPr>
      <w:r>
        <w:rPr>
          <w:b/>
        </w:rPr>
        <w:t>…………………………………………..</w:t>
      </w:r>
    </w:p>
    <w:p w14:paraId="18D0D14C" w14:textId="2D8EF164" w:rsidR="00A837FD" w:rsidRPr="003559C4" w:rsidRDefault="00864F47" w:rsidP="00A837FD">
      <w:pPr>
        <w:pStyle w:val="Listenabsatz"/>
        <w:numPr>
          <w:ilvl w:val="1"/>
          <w:numId w:val="17"/>
        </w:numPr>
        <w:ind w:left="567" w:hanging="284"/>
        <w:rPr>
          <w:b/>
        </w:rPr>
      </w:pPr>
      <w:r>
        <w:rPr>
          <w:b/>
        </w:rPr>
        <w:t>…………………………………………..</w:t>
      </w:r>
    </w:p>
    <w:p w14:paraId="1DFA0AC2" w14:textId="5FCF44BF" w:rsidR="00A837FD" w:rsidRPr="003559C4" w:rsidRDefault="00864F47" w:rsidP="00A837FD">
      <w:pPr>
        <w:pStyle w:val="Listenabsatz"/>
        <w:numPr>
          <w:ilvl w:val="1"/>
          <w:numId w:val="17"/>
        </w:numPr>
        <w:ind w:left="567" w:hanging="284"/>
        <w:rPr>
          <w:b/>
        </w:rPr>
      </w:pPr>
      <w:r>
        <w:rPr>
          <w:b/>
        </w:rPr>
        <w:t>…………………………………………..</w:t>
      </w:r>
    </w:p>
    <w:p w14:paraId="1C7B6628" w14:textId="2D8D2ECD" w:rsidR="00A837FD" w:rsidRDefault="00864F47" w:rsidP="00A837FD">
      <w:pPr>
        <w:pStyle w:val="Listenabsatz"/>
        <w:numPr>
          <w:ilvl w:val="1"/>
          <w:numId w:val="17"/>
        </w:numPr>
        <w:ind w:left="567" w:hanging="284"/>
        <w:rPr>
          <w:b/>
        </w:rPr>
      </w:pPr>
      <w:r>
        <w:rPr>
          <w:b/>
        </w:rPr>
        <w:t>…………………………………………..</w:t>
      </w:r>
    </w:p>
    <w:p w14:paraId="450AD06B" w14:textId="1C493907" w:rsidR="00A837FD" w:rsidRDefault="00864F47" w:rsidP="00A837FD">
      <w:pPr>
        <w:pStyle w:val="Listenabsatz"/>
        <w:numPr>
          <w:ilvl w:val="1"/>
          <w:numId w:val="17"/>
        </w:numPr>
        <w:ind w:left="567" w:hanging="284"/>
        <w:rPr>
          <w:b/>
        </w:rPr>
      </w:pPr>
      <w:r>
        <w:rPr>
          <w:b/>
        </w:rPr>
        <w:t>…………………………………………..</w:t>
      </w:r>
    </w:p>
    <w:p w14:paraId="4AEA6213" w14:textId="401D911E" w:rsidR="00A837FD" w:rsidRDefault="00864F47" w:rsidP="00A837FD">
      <w:pPr>
        <w:pStyle w:val="Listenabsatz"/>
        <w:numPr>
          <w:ilvl w:val="1"/>
          <w:numId w:val="17"/>
        </w:numPr>
        <w:ind w:left="567" w:hanging="284"/>
        <w:rPr>
          <w:b/>
        </w:rPr>
      </w:pPr>
      <w:r>
        <w:rPr>
          <w:b/>
        </w:rPr>
        <w:t>…………………………………………..</w:t>
      </w:r>
    </w:p>
    <w:p w14:paraId="1CC15E80" w14:textId="495501FE" w:rsidR="00A837FD" w:rsidRPr="0095277F" w:rsidRDefault="00864F47" w:rsidP="00A837FD">
      <w:pPr>
        <w:pStyle w:val="Listenabsatz"/>
        <w:numPr>
          <w:ilvl w:val="1"/>
          <w:numId w:val="17"/>
        </w:numPr>
        <w:ind w:left="567" w:hanging="284"/>
        <w:rPr>
          <w:b/>
        </w:rPr>
      </w:pPr>
      <w:r>
        <w:rPr>
          <w:b/>
        </w:rPr>
        <w:t>…………………………………………..</w:t>
      </w:r>
    </w:p>
    <w:p w14:paraId="4153280C" w14:textId="5D3A3BCC" w:rsidR="00A837FD" w:rsidRDefault="00864F47" w:rsidP="00A837FD">
      <w:pPr>
        <w:pStyle w:val="Listenabsatz"/>
        <w:numPr>
          <w:ilvl w:val="1"/>
          <w:numId w:val="17"/>
        </w:numPr>
        <w:ind w:left="567" w:hanging="284"/>
        <w:rPr>
          <w:b/>
        </w:rPr>
      </w:pPr>
      <w:r>
        <w:rPr>
          <w:b/>
        </w:rPr>
        <w:t>…………………………………………..</w:t>
      </w:r>
    </w:p>
    <w:p w14:paraId="2E341C24" w14:textId="1E14E8BD" w:rsidR="00A837FD" w:rsidRDefault="00864F47" w:rsidP="00A837FD">
      <w:pPr>
        <w:pStyle w:val="Listenabsatz"/>
        <w:numPr>
          <w:ilvl w:val="1"/>
          <w:numId w:val="17"/>
        </w:numPr>
        <w:ind w:left="567" w:hanging="284"/>
        <w:rPr>
          <w:b/>
        </w:rPr>
      </w:pPr>
      <w:r>
        <w:rPr>
          <w:b/>
        </w:rPr>
        <w:t>…………………………………………..</w:t>
      </w:r>
    </w:p>
    <w:p w14:paraId="20286B5E" w14:textId="77777777" w:rsidR="00A837FD" w:rsidRPr="00190BC2" w:rsidRDefault="00A837FD" w:rsidP="00A837FD">
      <w:pPr>
        <w:ind w:left="567" w:hanging="284"/>
        <w:rPr>
          <w:b/>
        </w:rPr>
      </w:pPr>
    </w:p>
    <w:p w14:paraId="49ABCA44" w14:textId="77777777" w:rsidR="00A837FD" w:rsidRPr="003559C4" w:rsidRDefault="00A837FD" w:rsidP="00A837FD">
      <w:pPr>
        <w:ind w:left="567" w:hanging="284"/>
        <w:rPr>
          <w:b/>
        </w:rPr>
      </w:pPr>
      <w:r>
        <w:rPr>
          <w:b/>
        </w:rPr>
        <w:t xml:space="preserve">usw. </w:t>
      </w:r>
    </w:p>
    <w:p w14:paraId="5E7B79BA" w14:textId="77777777" w:rsidR="00A837FD" w:rsidRDefault="00A837FD" w:rsidP="00A837FD">
      <w:pPr>
        <w:ind w:left="284" w:hanging="284"/>
        <w:rPr>
          <w:b/>
        </w:rPr>
      </w:pPr>
    </w:p>
    <w:p w14:paraId="41F9CB68" w14:textId="77777777" w:rsidR="00A837FD" w:rsidRDefault="00A837FD" w:rsidP="00A837FD">
      <w:pPr>
        <w:pStyle w:val="Listenabsatz"/>
        <w:numPr>
          <w:ilvl w:val="0"/>
          <w:numId w:val="17"/>
        </w:numPr>
        <w:ind w:left="284" w:hanging="284"/>
        <w:rPr>
          <w:b/>
        </w:rPr>
      </w:pPr>
      <w:r>
        <w:rPr>
          <w:b/>
        </w:rPr>
        <w:t>Wurde eine Datenschutz-Folgenabschätzung durchgeführt?</w:t>
      </w:r>
      <w:r>
        <w:rPr>
          <w:rStyle w:val="Funotenzeichen"/>
          <w:b/>
        </w:rPr>
        <w:footnoteReference w:id="4"/>
      </w:r>
      <w:r>
        <w:rPr>
          <w:b/>
        </w:rPr>
        <w:t xml:space="preserve"> </w:t>
      </w:r>
    </w:p>
    <w:p w14:paraId="26FD31C5" w14:textId="77777777" w:rsidR="00A837FD" w:rsidRDefault="00A837FD" w:rsidP="00A837FD">
      <w:pPr>
        <w:rPr>
          <w:b/>
        </w:rPr>
      </w:pPr>
    </w:p>
    <w:p w14:paraId="145769EE" w14:textId="40C559E2" w:rsidR="00864F47" w:rsidRDefault="00A837FD" w:rsidP="00A837FD">
      <w:pPr>
        <w:ind w:left="708" w:hanging="424"/>
        <w:rPr>
          <w:b/>
        </w:rPr>
      </w:pPr>
      <w:bookmarkStart w:id="5" w:name="_Hlk95919722"/>
      <w:r w:rsidRPr="00E10A43">
        <w:rPr>
          <w:b/>
        </w:rPr>
        <w:t xml:space="preserve">Ja </w:t>
      </w:r>
      <w:proofErr w:type="gramStart"/>
      <w:r w:rsidRPr="00E10A43">
        <w:rPr>
          <w:b/>
        </w:rPr>
        <w:tab/>
      </w:r>
      <w:r>
        <w:rPr>
          <w:b/>
        </w:rPr>
        <w:t xml:space="preserve">  </w:t>
      </w:r>
      <w:r w:rsidR="00864F47">
        <w:rPr>
          <w:b/>
        </w:rPr>
        <w:tab/>
      </w:r>
      <w:proofErr w:type="gramEnd"/>
      <w:sdt>
        <w:sdtPr>
          <w:rPr>
            <w:b/>
          </w:rPr>
          <w:id w:val="-18308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F47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E10A43">
        <w:rPr>
          <w:b/>
        </w:rPr>
        <w:tab/>
      </w:r>
      <w:r w:rsidR="00864F47">
        <w:rPr>
          <w:b/>
        </w:rPr>
        <w:t>Wann? …………………………………………..</w:t>
      </w:r>
      <w:r w:rsidRPr="00E10A43">
        <w:rPr>
          <w:b/>
        </w:rPr>
        <w:tab/>
      </w:r>
    </w:p>
    <w:p w14:paraId="5A6B1600" w14:textId="6E161C4C" w:rsidR="00A837FD" w:rsidRDefault="00A837FD" w:rsidP="00A837FD">
      <w:pPr>
        <w:ind w:left="708" w:hanging="424"/>
        <w:rPr>
          <w:b/>
        </w:rPr>
      </w:pPr>
      <w:r w:rsidRPr="00E10A43">
        <w:rPr>
          <w:b/>
        </w:rPr>
        <w:t>Nein</w:t>
      </w:r>
      <w:r w:rsidRPr="00E10A43">
        <w:rPr>
          <w:b/>
        </w:rPr>
        <w:tab/>
      </w:r>
      <w:sdt>
        <w:sdtPr>
          <w:rPr>
            <w:b/>
          </w:rPr>
          <w:id w:val="-567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F47">
            <w:rPr>
              <w:rFonts w:ascii="MS Gothic" w:eastAsia="MS Gothic" w:hAnsi="MS Gothic" w:hint="eastAsia"/>
              <w:b/>
            </w:rPr>
            <w:t>☐</w:t>
          </w:r>
        </w:sdtContent>
      </w:sdt>
      <w:r w:rsidR="00864F47">
        <w:rPr>
          <w:b/>
        </w:rPr>
        <w:tab/>
        <w:t>Warum nicht?</w:t>
      </w:r>
      <w:r w:rsidR="00864F47" w:rsidRPr="00864F47">
        <w:rPr>
          <w:rStyle w:val="Funotenzeichen"/>
          <w:b/>
        </w:rPr>
        <w:t xml:space="preserve"> </w:t>
      </w:r>
      <w:r w:rsidR="00864F47">
        <w:rPr>
          <w:rStyle w:val="Funotenzeichen"/>
          <w:b/>
        </w:rPr>
        <w:footnoteReference w:id="5"/>
      </w:r>
      <w:r w:rsidR="00864F47">
        <w:rPr>
          <w:b/>
        </w:rPr>
        <w:t xml:space="preserve"> ……………………………………</w:t>
      </w:r>
      <w:proofErr w:type="gramStart"/>
      <w:r w:rsidR="00864F47">
        <w:rPr>
          <w:b/>
        </w:rPr>
        <w:t>…….</w:t>
      </w:r>
      <w:proofErr w:type="gramEnd"/>
      <w:r w:rsidR="00864F47">
        <w:rPr>
          <w:b/>
        </w:rPr>
        <w:t>.</w:t>
      </w:r>
    </w:p>
    <w:bookmarkEnd w:id="5"/>
    <w:p w14:paraId="5937EA1F" w14:textId="77777777" w:rsidR="00A837FD" w:rsidRPr="00E10A43" w:rsidRDefault="00A837FD" w:rsidP="00A837FD">
      <w:pPr>
        <w:rPr>
          <w:b/>
        </w:rPr>
      </w:pPr>
    </w:p>
    <w:p w14:paraId="4E704C42" w14:textId="77777777" w:rsidR="00A837FD" w:rsidRDefault="00A837FD" w:rsidP="00A837FD"/>
    <w:p w14:paraId="452A7038" w14:textId="77777777" w:rsidR="00A837FD" w:rsidRDefault="00A837F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47E101E" w14:textId="2F66D697" w:rsidR="00864F47" w:rsidRDefault="00A837FD">
      <w:pPr>
        <w:pStyle w:val="berschrift1"/>
      </w:pPr>
      <w:bookmarkStart w:id="6" w:name="_C._Detailangaben_zu"/>
      <w:bookmarkEnd w:id="6"/>
      <w:r w:rsidRPr="00864F47">
        <w:lastRenderedPageBreak/>
        <w:t>Detailangaben</w:t>
      </w:r>
      <w:r w:rsidRPr="006F64E7">
        <w:t xml:space="preserve"> zu</w:t>
      </w:r>
      <w:proofErr w:type="gramStart"/>
      <w:r w:rsidRPr="006F64E7">
        <w:t xml:space="preserve"> ….</w:t>
      </w:r>
      <w:proofErr w:type="gramEnd"/>
      <w:r w:rsidRPr="006F64E7">
        <w:t xml:space="preserve">. </w:t>
      </w:r>
    </w:p>
    <w:tbl>
      <w:tblPr>
        <w:tblStyle w:val="Tabellenraster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530"/>
        <w:gridCol w:w="6383"/>
      </w:tblGrid>
      <w:tr w:rsidR="00F33841" w14:paraId="795486C1" w14:textId="77777777" w:rsidTr="005E448E">
        <w:tc>
          <w:tcPr>
            <w:tcW w:w="7371" w:type="dxa"/>
            <w:gridSpan w:val="2"/>
            <w:shd w:val="clear" w:color="auto" w:fill="D9D9D9" w:themeFill="background1" w:themeFillShade="D9"/>
          </w:tcPr>
          <w:p w14:paraId="4FFEB437" w14:textId="77777777" w:rsidR="00F33841" w:rsidRPr="009C5BC9" w:rsidRDefault="00F33841" w:rsidP="00F33841">
            <w:pPr>
              <w:pStyle w:val="Listenabsatz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bookmarkStart w:id="7" w:name="_Hlk95920301"/>
            <w:bookmarkStart w:id="8" w:name="Betroffenenkategorien" w:colFirst="0" w:colLast="1"/>
            <w:r w:rsidRPr="006F64E7">
              <w:rPr>
                <w:b/>
              </w:rPr>
              <w:t>Kategorien der betroffenen Personen</w:t>
            </w:r>
          </w:p>
        </w:tc>
      </w:tr>
      <w:tr w:rsidR="00F33841" w14:paraId="008EF6D7" w14:textId="77777777" w:rsidTr="00F33841">
        <w:tc>
          <w:tcPr>
            <w:tcW w:w="988" w:type="dxa"/>
            <w:shd w:val="clear" w:color="auto" w:fill="D9D9D9" w:themeFill="background1" w:themeFillShade="D9"/>
          </w:tcPr>
          <w:p w14:paraId="3AC2A614" w14:textId="77777777" w:rsidR="00F33841" w:rsidRPr="00943BEF" w:rsidRDefault="00F33841" w:rsidP="00F33841">
            <w:pPr>
              <w:pStyle w:val="Listenabsatz"/>
              <w:tabs>
                <w:tab w:val="left" w:pos="1276"/>
              </w:tabs>
              <w:ind w:left="992" w:hanging="992"/>
              <w:rPr>
                <w:b/>
                <w:i/>
              </w:rPr>
            </w:pPr>
            <w:r w:rsidRPr="00943BEF">
              <w:rPr>
                <w:b/>
              </w:rPr>
              <w:t>Lfd. Nr.</w:t>
            </w:r>
          </w:p>
          <w:p w14:paraId="586A32CB" w14:textId="77777777" w:rsidR="00F33841" w:rsidRDefault="00F33841" w:rsidP="00F33841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6383" w:type="dxa"/>
            <w:shd w:val="clear" w:color="auto" w:fill="D9D9D9" w:themeFill="background1" w:themeFillShade="D9"/>
          </w:tcPr>
          <w:p w14:paraId="7D2B744D" w14:textId="77777777" w:rsidR="00F33841" w:rsidRDefault="00F33841" w:rsidP="00F33841">
            <w:pPr>
              <w:pStyle w:val="Listenabsatz"/>
              <w:tabs>
                <w:tab w:val="left" w:pos="1276"/>
              </w:tabs>
              <w:ind w:left="0"/>
              <w:rPr>
                <w:i/>
              </w:rPr>
            </w:pPr>
            <w:r w:rsidRPr="009C5BC9">
              <w:rPr>
                <w:b/>
              </w:rPr>
              <w:t>Beschreibung der Kategorien betroffener Personen</w:t>
            </w:r>
            <w:r w:rsidRPr="00E03FEA">
              <w:rPr>
                <w:i/>
              </w:rPr>
              <w:t xml:space="preserve"> </w:t>
            </w:r>
          </w:p>
          <w:p w14:paraId="0719B705" w14:textId="77777777" w:rsidR="00F33841" w:rsidRDefault="00F33841" w:rsidP="00F33841">
            <w:pPr>
              <w:pStyle w:val="Listenabsatz"/>
              <w:tabs>
                <w:tab w:val="left" w:pos="1276"/>
              </w:tabs>
              <w:ind w:left="0"/>
            </w:pPr>
            <w:r w:rsidRPr="00E03FEA">
              <w:rPr>
                <w:i/>
              </w:rPr>
              <w:t>(</w:t>
            </w:r>
            <w:r>
              <w:rPr>
                <w:i/>
              </w:rPr>
              <w:t>z.B.</w:t>
            </w:r>
            <w:r w:rsidRPr="00E03FEA">
              <w:rPr>
                <w:i/>
              </w:rPr>
              <w:t xml:space="preserve"> Kunden, Mitarbeiter, Lieferanten usw.)</w:t>
            </w:r>
          </w:p>
        </w:tc>
      </w:tr>
      <w:tr w:rsidR="00F33841" w14:paraId="66EF3DAE" w14:textId="77777777" w:rsidTr="005E448E">
        <w:tc>
          <w:tcPr>
            <w:tcW w:w="988" w:type="dxa"/>
          </w:tcPr>
          <w:p w14:paraId="07A0362E" w14:textId="77777777" w:rsidR="00F33841" w:rsidRDefault="00F33841" w:rsidP="00F33841">
            <w:pPr>
              <w:pStyle w:val="Listenabsatz"/>
              <w:tabs>
                <w:tab w:val="left" w:pos="1276"/>
              </w:tabs>
              <w:ind w:left="0"/>
            </w:pPr>
            <w:r>
              <w:t>1</w:t>
            </w:r>
          </w:p>
        </w:tc>
        <w:tc>
          <w:tcPr>
            <w:tcW w:w="6383" w:type="dxa"/>
          </w:tcPr>
          <w:p w14:paraId="284B2C4D" w14:textId="77777777" w:rsidR="00F33841" w:rsidRDefault="00F33841" w:rsidP="00F33841">
            <w:pPr>
              <w:pStyle w:val="Listenabsatz"/>
              <w:tabs>
                <w:tab w:val="left" w:pos="1276"/>
              </w:tabs>
              <w:ind w:left="0"/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</w:tr>
      <w:tr w:rsidR="00F33841" w14:paraId="75DD563D" w14:textId="77777777" w:rsidTr="005E448E">
        <w:tc>
          <w:tcPr>
            <w:tcW w:w="988" w:type="dxa"/>
          </w:tcPr>
          <w:p w14:paraId="031E2B25" w14:textId="77777777" w:rsidR="00F33841" w:rsidRDefault="00F33841" w:rsidP="00F33841">
            <w:pPr>
              <w:pStyle w:val="Listenabsatz"/>
              <w:tabs>
                <w:tab w:val="left" w:pos="1276"/>
              </w:tabs>
              <w:ind w:left="0"/>
            </w:pPr>
            <w:r>
              <w:t>2</w:t>
            </w:r>
          </w:p>
        </w:tc>
        <w:tc>
          <w:tcPr>
            <w:tcW w:w="6383" w:type="dxa"/>
          </w:tcPr>
          <w:p w14:paraId="3769EE07" w14:textId="77777777" w:rsidR="00F33841" w:rsidRDefault="00F33841" w:rsidP="00F33841">
            <w:pPr>
              <w:pStyle w:val="Listenabsatz"/>
              <w:tabs>
                <w:tab w:val="left" w:pos="1276"/>
              </w:tabs>
              <w:ind w:left="0"/>
            </w:pPr>
            <w:r>
              <w:rPr>
                <w:b/>
              </w:rPr>
              <w:t>……………………</w:t>
            </w:r>
          </w:p>
        </w:tc>
      </w:tr>
      <w:tr w:rsidR="00F33841" w14:paraId="0074C532" w14:textId="77777777" w:rsidTr="005E448E">
        <w:tc>
          <w:tcPr>
            <w:tcW w:w="988" w:type="dxa"/>
          </w:tcPr>
          <w:p w14:paraId="47424EE2" w14:textId="77777777" w:rsidR="00F33841" w:rsidRDefault="00F33841" w:rsidP="00F33841">
            <w:pPr>
              <w:pStyle w:val="Listenabsatz"/>
              <w:tabs>
                <w:tab w:val="left" w:pos="1276"/>
              </w:tabs>
              <w:ind w:left="0"/>
            </w:pPr>
            <w:r>
              <w:t>3</w:t>
            </w:r>
          </w:p>
        </w:tc>
        <w:tc>
          <w:tcPr>
            <w:tcW w:w="6383" w:type="dxa"/>
          </w:tcPr>
          <w:p w14:paraId="55D8FD28" w14:textId="77777777" w:rsidR="00F33841" w:rsidRDefault="00F33841" w:rsidP="00F33841">
            <w:pPr>
              <w:pStyle w:val="Listenabsatz"/>
              <w:tabs>
                <w:tab w:val="left" w:pos="1276"/>
              </w:tabs>
              <w:ind w:left="0"/>
            </w:pPr>
            <w:r>
              <w:rPr>
                <w:b/>
              </w:rPr>
              <w:t>……………………</w:t>
            </w:r>
          </w:p>
        </w:tc>
      </w:tr>
      <w:tr w:rsidR="00F33841" w14:paraId="0D08404D" w14:textId="77777777" w:rsidTr="005E448E">
        <w:tc>
          <w:tcPr>
            <w:tcW w:w="988" w:type="dxa"/>
          </w:tcPr>
          <w:p w14:paraId="1ABDC497" w14:textId="60B62833" w:rsidR="00F33841" w:rsidRDefault="00F33841" w:rsidP="00F33841">
            <w:pPr>
              <w:pStyle w:val="Listenabsatz"/>
              <w:tabs>
                <w:tab w:val="left" w:pos="1276"/>
              </w:tabs>
              <w:ind w:left="0"/>
            </w:pPr>
            <w:r>
              <w:t>4</w:t>
            </w:r>
          </w:p>
        </w:tc>
        <w:tc>
          <w:tcPr>
            <w:tcW w:w="6383" w:type="dxa"/>
          </w:tcPr>
          <w:p w14:paraId="7D2B9BE3" w14:textId="68B6030D" w:rsidR="00F33841" w:rsidRDefault="00F33841" w:rsidP="00F33841">
            <w:pPr>
              <w:pStyle w:val="Listenabsatz"/>
              <w:tabs>
                <w:tab w:val="left" w:pos="1276"/>
              </w:tabs>
              <w:ind w:left="0"/>
            </w:pPr>
            <w:r>
              <w:rPr>
                <w:b/>
              </w:rPr>
              <w:t>……………………</w:t>
            </w:r>
          </w:p>
        </w:tc>
      </w:tr>
      <w:bookmarkEnd w:id="7"/>
      <w:bookmarkEnd w:id="8"/>
    </w:tbl>
    <w:p w14:paraId="4BCAA2A0" w14:textId="77777777" w:rsidR="00C777D3" w:rsidRPr="00C777D3" w:rsidRDefault="00C777D3" w:rsidP="005E448E"/>
    <w:p w14:paraId="2C04BCAC" w14:textId="77777777" w:rsidR="00A837FD" w:rsidRDefault="00A837FD" w:rsidP="00A837FD">
      <w:pPr>
        <w:pStyle w:val="Listenabsatz"/>
        <w:ind w:left="284" w:hanging="284"/>
      </w:pPr>
    </w:p>
    <w:p w14:paraId="3D802FA8" w14:textId="77777777" w:rsidR="00027426" w:rsidRDefault="00027426" w:rsidP="00027426">
      <w:pPr>
        <w:pStyle w:val="Listenabsatz"/>
        <w:tabs>
          <w:tab w:val="left" w:pos="720"/>
        </w:tabs>
        <w:ind w:hanging="436"/>
      </w:pPr>
    </w:p>
    <w:p w14:paraId="03210AB7" w14:textId="38B28FC5" w:rsidR="00A837FD" w:rsidRDefault="00A837FD" w:rsidP="006B1094">
      <w:pPr>
        <w:pStyle w:val="Listenabsatz"/>
        <w:tabs>
          <w:tab w:val="left" w:pos="1276"/>
        </w:tabs>
        <w:ind w:left="1276" w:hanging="992"/>
      </w:pPr>
    </w:p>
    <w:p w14:paraId="613261EF" w14:textId="77777777" w:rsidR="00F33841" w:rsidRDefault="00F33841" w:rsidP="006B1094">
      <w:pPr>
        <w:pStyle w:val="Listenabsatz"/>
        <w:tabs>
          <w:tab w:val="left" w:pos="1276"/>
        </w:tabs>
        <w:ind w:left="1276" w:hanging="992"/>
      </w:pPr>
    </w:p>
    <w:p w14:paraId="3B2D9723" w14:textId="77777777" w:rsidR="00A837FD" w:rsidRDefault="00A837FD" w:rsidP="00A837FD">
      <w:pPr>
        <w:pStyle w:val="Listenabsatz"/>
      </w:pPr>
    </w:p>
    <w:p w14:paraId="09BE774A" w14:textId="5EE345CE" w:rsidR="00027426" w:rsidRDefault="00027426" w:rsidP="00027426">
      <w:pPr>
        <w:pStyle w:val="Listenabsatz"/>
        <w:ind w:left="284"/>
      </w:pPr>
    </w:p>
    <w:p w14:paraId="77FF9917" w14:textId="3921D5AA" w:rsidR="00F33841" w:rsidRDefault="00F33841" w:rsidP="001C52B3">
      <w:pPr>
        <w:pStyle w:val="Listenabsatz"/>
        <w:ind w:left="284"/>
        <w:rPr>
          <w:i/>
        </w:rPr>
      </w:pPr>
    </w:p>
    <w:tbl>
      <w:tblPr>
        <w:tblStyle w:val="Tabellenraster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555"/>
        <w:gridCol w:w="6378"/>
      </w:tblGrid>
      <w:tr w:rsidR="0051097E" w14:paraId="7FA279FC" w14:textId="77777777" w:rsidTr="0011405F">
        <w:tc>
          <w:tcPr>
            <w:tcW w:w="7933" w:type="dxa"/>
            <w:gridSpan w:val="2"/>
            <w:shd w:val="clear" w:color="auto" w:fill="D9D9D9" w:themeFill="background1" w:themeFillShade="D9"/>
          </w:tcPr>
          <w:p w14:paraId="2EAEB6AB" w14:textId="77777777" w:rsidR="0051097E" w:rsidRPr="0011405F" w:rsidRDefault="0051097E" w:rsidP="0011405F">
            <w:pPr>
              <w:pStyle w:val="Listenabsatz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bookmarkStart w:id="9" w:name="Rechtmäßigkeitsgrundlagen" w:colFirst="0" w:colLast="1"/>
            <w:r w:rsidRPr="00B85FAE">
              <w:rPr>
                <w:b/>
              </w:rPr>
              <w:t>Rechtmäßigkeitsgrundlagen</w:t>
            </w:r>
            <w:r w:rsidRPr="00B85FAE">
              <w:rPr>
                <w:rStyle w:val="Funotenzeichen"/>
                <w:b/>
              </w:rPr>
              <w:footnoteReference w:id="6"/>
            </w:r>
          </w:p>
        </w:tc>
      </w:tr>
      <w:tr w:rsidR="0051097E" w14:paraId="4A32A8DE" w14:textId="77777777" w:rsidTr="0011405F">
        <w:tc>
          <w:tcPr>
            <w:tcW w:w="1555" w:type="dxa"/>
            <w:shd w:val="clear" w:color="auto" w:fill="D9D9D9" w:themeFill="background1" w:themeFillShade="D9"/>
          </w:tcPr>
          <w:p w14:paraId="172EBDC6" w14:textId="77777777" w:rsidR="0051097E" w:rsidRPr="004D046C" w:rsidRDefault="0051097E" w:rsidP="0011405F">
            <w:pPr>
              <w:pStyle w:val="Listenabsatz"/>
              <w:tabs>
                <w:tab w:val="left" w:pos="1276"/>
              </w:tabs>
              <w:ind w:left="992" w:hanging="992"/>
              <w:rPr>
                <w:b/>
                <w:i/>
              </w:rPr>
            </w:pPr>
            <w:r w:rsidRPr="004D046C">
              <w:rPr>
                <w:b/>
              </w:rPr>
              <w:t>Lfd. Nr.</w:t>
            </w:r>
          </w:p>
          <w:p w14:paraId="773306E7" w14:textId="77777777" w:rsidR="0051097E" w:rsidRDefault="0051097E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6378" w:type="dxa"/>
            <w:shd w:val="clear" w:color="auto" w:fill="D9D9D9" w:themeFill="background1" w:themeFillShade="D9"/>
          </w:tcPr>
          <w:p w14:paraId="7B9CD209" w14:textId="77777777" w:rsidR="0051097E" w:rsidRPr="004D046C" w:rsidRDefault="0051097E" w:rsidP="0011405F">
            <w:pPr>
              <w:rPr>
                <w:i/>
              </w:rPr>
            </w:pPr>
            <w:r w:rsidRPr="0011405F">
              <w:rPr>
                <w:b/>
              </w:rPr>
              <w:t>Beschreibung der Rechtmäßigkeitsgrundlagen, auf die sich Datenverarbeitung stützt</w:t>
            </w:r>
            <w:r w:rsidRPr="00F33841">
              <w:rPr>
                <w:i/>
              </w:rPr>
              <w:t xml:space="preserve"> </w:t>
            </w:r>
          </w:p>
        </w:tc>
      </w:tr>
      <w:tr w:rsidR="0051097E" w14:paraId="1D58ED75" w14:textId="77777777" w:rsidTr="0011405F">
        <w:tc>
          <w:tcPr>
            <w:tcW w:w="1555" w:type="dxa"/>
          </w:tcPr>
          <w:p w14:paraId="14852165" w14:textId="77777777" w:rsidR="0051097E" w:rsidRDefault="0051097E" w:rsidP="0011405F">
            <w:pPr>
              <w:pStyle w:val="Listenabsatz"/>
              <w:tabs>
                <w:tab w:val="left" w:pos="1276"/>
              </w:tabs>
              <w:ind w:left="0"/>
            </w:pPr>
            <w:r>
              <w:t>1</w:t>
            </w:r>
          </w:p>
        </w:tc>
        <w:tc>
          <w:tcPr>
            <w:tcW w:w="6378" w:type="dxa"/>
          </w:tcPr>
          <w:p w14:paraId="525EE3E0" w14:textId="01BE75EB" w:rsidR="0051097E" w:rsidRDefault="0051097E" w:rsidP="0011405F">
            <w:pPr>
              <w:pStyle w:val="Listenabsatz"/>
              <w:tabs>
                <w:tab w:val="left" w:pos="1276"/>
              </w:tabs>
              <w:ind w:left="0"/>
              <w:rPr>
                <w:b/>
              </w:rPr>
            </w:pPr>
            <w:r>
              <w:t xml:space="preserve">Art. 6 Abs. 1 </w:t>
            </w:r>
            <w:proofErr w:type="spellStart"/>
            <w:r>
              <w:t>lit</w:t>
            </w:r>
            <w:proofErr w:type="spellEnd"/>
            <w:r>
              <w:t>. a DSGVO (</w:t>
            </w:r>
            <w:r w:rsidRPr="00D83CB3">
              <w:t>Einwilligung de</w:t>
            </w:r>
            <w:r w:rsidR="00600ACD">
              <w:t>s</w:t>
            </w:r>
            <w:r w:rsidRPr="00D83CB3">
              <w:t xml:space="preserve"> Betroffenen</w:t>
            </w:r>
            <w:r>
              <w:t>)</w:t>
            </w:r>
          </w:p>
        </w:tc>
      </w:tr>
      <w:tr w:rsidR="0051097E" w14:paraId="4FB09D2A" w14:textId="77777777" w:rsidTr="0011405F">
        <w:tc>
          <w:tcPr>
            <w:tcW w:w="1555" w:type="dxa"/>
          </w:tcPr>
          <w:p w14:paraId="779A5640" w14:textId="77777777" w:rsidR="0051097E" w:rsidRDefault="0051097E" w:rsidP="0011405F">
            <w:pPr>
              <w:pStyle w:val="Listenabsatz"/>
              <w:tabs>
                <w:tab w:val="left" w:pos="1276"/>
              </w:tabs>
              <w:ind w:left="0"/>
            </w:pPr>
            <w:r>
              <w:t>2</w:t>
            </w:r>
          </w:p>
        </w:tc>
        <w:tc>
          <w:tcPr>
            <w:tcW w:w="6378" w:type="dxa"/>
          </w:tcPr>
          <w:p w14:paraId="76EBD0A7" w14:textId="4B64AD6C" w:rsidR="0051097E" w:rsidRDefault="0051097E" w:rsidP="0011405F">
            <w:pPr>
              <w:pStyle w:val="Listenabsatz"/>
              <w:tabs>
                <w:tab w:val="left" w:pos="1276"/>
              </w:tabs>
              <w:ind w:left="0"/>
            </w:pPr>
            <w:r>
              <w:t xml:space="preserve">Art. 6 Abs. 1 </w:t>
            </w:r>
            <w:proofErr w:type="spellStart"/>
            <w:r>
              <w:t>lit</w:t>
            </w:r>
            <w:proofErr w:type="spellEnd"/>
            <w:r>
              <w:t>. b DSGVO (</w:t>
            </w:r>
            <w:r w:rsidRPr="00D83CB3">
              <w:t>Vertragserfüllung</w:t>
            </w:r>
            <w:r>
              <w:t>)</w:t>
            </w:r>
          </w:p>
        </w:tc>
      </w:tr>
      <w:tr w:rsidR="0051097E" w14:paraId="2B9C20E1" w14:textId="77777777" w:rsidTr="0011405F">
        <w:tc>
          <w:tcPr>
            <w:tcW w:w="1555" w:type="dxa"/>
          </w:tcPr>
          <w:p w14:paraId="458A2FE5" w14:textId="77777777" w:rsidR="0051097E" w:rsidRDefault="0051097E" w:rsidP="0011405F">
            <w:pPr>
              <w:pStyle w:val="Listenabsatz"/>
              <w:tabs>
                <w:tab w:val="left" w:pos="1276"/>
              </w:tabs>
              <w:ind w:left="0"/>
            </w:pPr>
            <w:r>
              <w:t>3</w:t>
            </w:r>
          </w:p>
        </w:tc>
        <w:tc>
          <w:tcPr>
            <w:tcW w:w="6378" w:type="dxa"/>
          </w:tcPr>
          <w:p w14:paraId="615C43A6" w14:textId="329148F2" w:rsidR="0051097E" w:rsidRDefault="0051097E" w:rsidP="0011405F">
            <w:pPr>
              <w:pStyle w:val="Listenabsatz"/>
              <w:tabs>
                <w:tab w:val="left" w:pos="1276"/>
              </w:tabs>
              <w:ind w:left="0"/>
            </w:pPr>
            <w:r>
              <w:t xml:space="preserve">Art. 6 Abs. 1 </w:t>
            </w:r>
            <w:proofErr w:type="spellStart"/>
            <w:r>
              <w:t>lit</w:t>
            </w:r>
            <w:proofErr w:type="spellEnd"/>
            <w:r>
              <w:t>. c DSGVO (</w:t>
            </w:r>
            <w:r w:rsidRPr="00D83CB3">
              <w:t xml:space="preserve">gesetzliche Verpflichtungen nach </w:t>
            </w:r>
            <w:r w:rsidR="006F181C" w:rsidRPr="006F181C">
              <w:rPr>
                <w:i/>
              </w:rPr>
              <w:t>z</w:t>
            </w:r>
            <w:r w:rsidR="009729E4">
              <w:rPr>
                <w:i/>
              </w:rPr>
              <w:t>.</w:t>
            </w:r>
            <w:r w:rsidR="006F181C" w:rsidRPr="006F181C">
              <w:rPr>
                <w:i/>
              </w:rPr>
              <w:t>B</w:t>
            </w:r>
            <w:r w:rsidR="009729E4">
              <w:rPr>
                <w:i/>
              </w:rPr>
              <w:t>.</w:t>
            </w:r>
            <w:r w:rsidR="006F181C" w:rsidRPr="006F181C">
              <w:rPr>
                <w:i/>
              </w:rPr>
              <w:t xml:space="preserve"> BAO, UGB, Arbeitsrecht</w:t>
            </w:r>
            <w:r>
              <w:t>)</w:t>
            </w:r>
          </w:p>
        </w:tc>
      </w:tr>
      <w:tr w:rsidR="0051097E" w14:paraId="2FB743E8" w14:textId="77777777" w:rsidTr="0011405F">
        <w:tc>
          <w:tcPr>
            <w:tcW w:w="1555" w:type="dxa"/>
          </w:tcPr>
          <w:p w14:paraId="1FA62EF5" w14:textId="77777777" w:rsidR="0051097E" w:rsidRDefault="0051097E" w:rsidP="0011405F">
            <w:pPr>
              <w:pStyle w:val="Listenabsatz"/>
              <w:tabs>
                <w:tab w:val="left" w:pos="1276"/>
              </w:tabs>
              <w:ind w:left="0"/>
            </w:pPr>
            <w:r>
              <w:t>4</w:t>
            </w:r>
          </w:p>
        </w:tc>
        <w:tc>
          <w:tcPr>
            <w:tcW w:w="6378" w:type="dxa"/>
          </w:tcPr>
          <w:p w14:paraId="456430F7" w14:textId="77777777" w:rsidR="0051097E" w:rsidRDefault="0051097E" w:rsidP="0011405F">
            <w:r>
              <w:t xml:space="preserve">Art. 6 Abs. 1 </w:t>
            </w:r>
            <w:proofErr w:type="spellStart"/>
            <w:r>
              <w:t>lit</w:t>
            </w:r>
            <w:proofErr w:type="spellEnd"/>
            <w:r>
              <w:t>. f DSGVO (</w:t>
            </w:r>
            <w:r w:rsidRPr="00D83CB3">
              <w:t>berechtigte Interessen des Verantwortlichen</w:t>
            </w:r>
            <w:r>
              <w:t xml:space="preserve"> oder eines Dritten)</w:t>
            </w:r>
          </w:p>
        </w:tc>
      </w:tr>
      <w:bookmarkEnd w:id="9"/>
    </w:tbl>
    <w:p w14:paraId="620EB605" w14:textId="22C6586D" w:rsidR="0051097E" w:rsidRDefault="0051097E" w:rsidP="001C52B3">
      <w:pPr>
        <w:pStyle w:val="Listenabsatz"/>
        <w:ind w:left="284"/>
        <w:rPr>
          <w:i/>
        </w:rPr>
      </w:pPr>
    </w:p>
    <w:p w14:paraId="2E3B13E2" w14:textId="2B76871D" w:rsidR="0051097E" w:rsidRPr="0051097E" w:rsidRDefault="0051097E" w:rsidP="0051097E"/>
    <w:p w14:paraId="7D2A3E58" w14:textId="58A6BBDD" w:rsidR="0051097E" w:rsidRPr="0051097E" w:rsidRDefault="0051097E" w:rsidP="0051097E"/>
    <w:p w14:paraId="0F81FDE8" w14:textId="08F660FC" w:rsidR="0051097E" w:rsidRPr="0051097E" w:rsidRDefault="0051097E" w:rsidP="0051097E"/>
    <w:p w14:paraId="6EF363C2" w14:textId="0A46FCDF" w:rsidR="0051097E" w:rsidRPr="0051097E" w:rsidRDefault="0051097E" w:rsidP="0051097E"/>
    <w:p w14:paraId="605F9FFF" w14:textId="4F89E130" w:rsidR="0051097E" w:rsidRPr="0051097E" w:rsidRDefault="0051097E" w:rsidP="0051097E"/>
    <w:p w14:paraId="7790C953" w14:textId="08885BA8" w:rsidR="0051097E" w:rsidRPr="0051097E" w:rsidRDefault="0051097E" w:rsidP="0051097E"/>
    <w:p w14:paraId="72310216" w14:textId="5D29FFD3" w:rsidR="0051097E" w:rsidRDefault="0051097E" w:rsidP="0051097E">
      <w:pPr>
        <w:rPr>
          <w:i/>
        </w:rPr>
      </w:pPr>
    </w:p>
    <w:p w14:paraId="2F4828FB" w14:textId="7E58EB2A" w:rsidR="0051097E" w:rsidRDefault="0051097E" w:rsidP="0051097E"/>
    <w:p w14:paraId="34429D20" w14:textId="77777777" w:rsidR="0051097E" w:rsidRPr="0051097E" w:rsidRDefault="0051097E" w:rsidP="0051097E"/>
    <w:p w14:paraId="3D2CBD2A" w14:textId="2A053012" w:rsidR="00A837FD" w:rsidRPr="0051097E" w:rsidRDefault="00A837FD" w:rsidP="0051097E">
      <w:pPr>
        <w:pStyle w:val="Listenabsatz"/>
        <w:numPr>
          <w:ilvl w:val="0"/>
          <w:numId w:val="18"/>
        </w:numPr>
        <w:ind w:left="284" w:hanging="284"/>
        <w:rPr>
          <w:b/>
        </w:rPr>
      </w:pPr>
      <w:bookmarkStart w:id="10" w:name="_Hlk95985505"/>
      <w:r w:rsidRPr="0051097E">
        <w:rPr>
          <w:b/>
        </w:rPr>
        <w:t>Verträge, Zustimmungserklärungen oder sonstige Unterlagen (</w:t>
      </w:r>
      <w:r w:rsidR="00D33A42" w:rsidRPr="0051097E">
        <w:rPr>
          <w:b/>
        </w:rPr>
        <w:t>z.B.</w:t>
      </w:r>
      <w:r w:rsidRPr="0051097E">
        <w:rPr>
          <w:b/>
        </w:rPr>
        <w:t xml:space="preserve"> Erledigung der Informationspflichten</w:t>
      </w:r>
      <w:r>
        <w:rPr>
          <w:rStyle w:val="Funotenzeichen"/>
          <w:b/>
        </w:rPr>
        <w:footnoteReference w:id="7"/>
      </w:r>
      <w:r w:rsidRPr="0051097E">
        <w:rPr>
          <w:b/>
        </w:rPr>
        <w:t>) sind abgelegt:</w:t>
      </w:r>
      <w:r w:rsidRPr="00F67A0D">
        <w:rPr>
          <w:i/>
          <w:vertAlign w:val="superscript"/>
        </w:rPr>
        <w:footnoteReference w:id="8"/>
      </w:r>
      <w:r w:rsidRPr="0051097E">
        <w:rPr>
          <w:b/>
        </w:rPr>
        <w:t xml:space="preserve"> (freiwillig)</w:t>
      </w:r>
    </w:p>
    <w:p w14:paraId="44EF8DD3" w14:textId="63EA54A3" w:rsidR="001C52B3" w:rsidRDefault="001C52B3" w:rsidP="001C52B3">
      <w:pPr>
        <w:pStyle w:val="Listenabsatz"/>
        <w:ind w:left="284"/>
        <w:rPr>
          <w:b/>
        </w:rPr>
      </w:pPr>
      <w:r>
        <w:rPr>
          <w:b/>
        </w:rPr>
        <w:t>…………………………………………..</w:t>
      </w:r>
    </w:p>
    <w:bookmarkEnd w:id="10"/>
    <w:p w14:paraId="2BD4F374" w14:textId="6F1C40B2" w:rsidR="00B85FAE" w:rsidRDefault="00B85FAE" w:rsidP="005E448E">
      <w:pPr>
        <w:tabs>
          <w:tab w:val="left" w:pos="1276"/>
        </w:tabs>
      </w:pPr>
    </w:p>
    <w:tbl>
      <w:tblPr>
        <w:tblStyle w:val="Tabellenraster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530"/>
        <w:gridCol w:w="2420"/>
        <w:gridCol w:w="2067"/>
        <w:gridCol w:w="3045"/>
      </w:tblGrid>
      <w:tr w:rsidR="001F1E8D" w14:paraId="02234E9B" w14:textId="77777777" w:rsidTr="0011405F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7339D39" w14:textId="77777777" w:rsidR="001F1E8D" w:rsidRPr="004D046C" w:rsidRDefault="001F1E8D" w:rsidP="0011405F">
            <w:pPr>
              <w:pStyle w:val="Listenabsatz"/>
              <w:numPr>
                <w:ilvl w:val="0"/>
                <w:numId w:val="18"/>
              </w:numPr>
              <w:ind w:left="306" w:hanging="284"/>
              <w:rPr>
                <w:b/>
              </w:rPr>
            </w:pPr>
            <w:bookmarkStart w:id="11" w:name="Datenübermittlungen" w:colFirst="0" w:colLast="3"/>
            <w:bookmarkStart w:id="12" w:name="_Hlk95985609"/>
            <w:r w:rsidRPr="004D046C">
              <w:rPr>
                <w:b/>
              </w:rPr>
              <w:t>Datenübermittlungen (Kategorien der Empfänger</w:t>
            </w:r>
            <w:r w:rsidRPr="000C02B4">
              <w:rPr>
                <w:rStyle w:val="Funotenzeichen"/>
                <w:b/>
              </w:rPr>
              <w:footnoteReference w:id="9"/>
            </w:r>
            <w:r w:rsidRPr="004D046C">
              <w:rPr>
                <w:b/>
              </w:rPr>
              <w:t xml:space="preserve">, Zweck und Rechtmäßigkeitsgrundlagen) </w:t>
            </w:r>
          </w:p>
        </w:tc>
      </w:tr>
      <w:tr w:rsidR="001F1E8D" w14:paraId="0810A961" w14:textId="77777777" w:rsidTr="001F1E8D">
        <w:tc>
          <w:tcPr>
            <w:tcW w:w="1530" w:type="dxa"/>
            <w:shd w:val="clear" w:color="auto" w:fill="D9D9D9" w:themeFill="background1" w:themeFillShade="D9"/>
          </w:tcPr>
          <w:p w14:paraId="1F8B3AF2" w14:textId="77777777" w:rsidR="001F1E8D" w:rsidRPr="004D046C" w:rsidRDefault="001F1E8D" w:rsidP="0011405F">
            <w:pPr>
              <w:pStyle w:val="Listenabsatz"/>
              <w:tabs>
                <w:tab w:val="left" w:pos="1276"/>
              </w:tabs>
              <w:ind w:left="992" w:hanging="992"/>
              <w:rPr>
                <w:b/>
                <w:i/>
              </w:rPr>
            </w:pPr>
            <w:r w:rsidRPr="004D046C">
              <w:rPr>
                <w:b/>
              </w:rPr>
              <w:t>Lfd. Nr.</w:t>
            </w:r>
          </w:p>
          <w:p w14:paraId="3B6116F4" w14:textId="77777777" w:rsidR="001F1E8D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2420" w:type="dxa"/>
            <w:shd w:val="clear" w:color="auto" w:fill="D9D9D9" w:themeFill="background1" w:themeFillShade="D9"/>
          </w:tcPr>
          <w:p w14:paraId="16BA7299" w14:textId="77777777" w:rsidR="001F1E8D" w:rsidRPr="004D046C" w:rsidRDefault="001F1E8D" w:rsidP="0011405F">
            <w:pPr>
              <w:rPr>
                <w:i/>
              </w:rPr>
            </w:pPr>
            <w:r w:rsidRPr="005E448E">
              <w:rPr>
                <w:b/>
              </w:rPr>
              <w:t>Beschreibung der Empfängerkategorien</w:t>
            </w:r>
            <w:r w:rsidRPr="00F33841">
              <w:rPr>
                <w:i/>
              </w:rPr>
              <w:t xml:space="preserve"> 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09CB16E6" w14:textId="77777777" w:rsidR="001F1E8D" w:rsidRPr="005E448E" w:rsidRDefault="001F1E8D" w:rsidP="0011405F">
            <w:pPr>
              <w:rPr>
                <w:b/>
              </w:rPr>
            </w:pPr>
            <w:r>
              <w:rPr>
                <w:b/>
              </w:rPr>
              <w:t>Zweck</w:t>
            </w:r>
          </w:p>
        </w:tc>
        <w:tc>
          <w:tcPr>
            <w:tcW w:w="3045" w:type="dxa"/>
            <w:shd w:val="clear" w:color="auto" w:fill="D9D9D9" w:themeFill="background1" w:themeFillShade="D9"/>
          </w:tcPr>
          <w:p w14:paraId="4F3A3BB0" w14:textId="77777777" w:rsidR="001F1E8D" w:rsidRDefault="001F1E8D" w:rsidP="0011405F">
            <w:pPr>
              <w:rPr>
                <w:b/>
              </w:rPr>
            </w:pPr>
            <w:r w:rsidRPr="004D046C">
              <w:rPr>
                <w:b/>
              </w:rPr>
              <w:t>Rechtmäßigkeitsgrundlagen</w:t>
            </w:r>
          </w:p>
        </w:tc>
      </w:tr>
      <w:tr w:rsidR="001F1E8D" w14:paraId="15A0E8C9" w14:textId="77777777" w:rsidTr="001F1E8D">
        <w:tc>
          <w:tcPr>
            <w:tcW w:w="1530" w:type="dxa"/>
          </w:tcPr>
          <w:p w14:paraId="023EAAEF" w14:textId="77777777" w:rsidR="001F1E8D" w:rsidRDefault="001F1E8D" w:rsidP="0011405F">
            <w:pPr>
              <w:pStyle w:val="Listenabsatz"/>
              <w:tabs>
                <w:tab w:val="left" w:pos="1276"/>
              </w:tabs>
              <w:ind w:left="0"/>
            </w:pPr>
            <w:r>
              <w:t>1</w:t>
            </w:r>
          </w:p>
        </w:tc>
        <w:tc>
          <w:tcPr>
            <w:tcW w:w="2420" w:type="dxa"/>
          </w:tcPr>
          <w:p w14:paraId="39304B3F" w14:textId="5E0884DF" w:rsidR="001F1E8D" w:rsidRDefault="001F1E8D" w:rsidP="0011405F">
            <w:pPr>
              <w:pStyle w:val="Listenabsatz"/>
              <w:tabs>
                <w:tab w:val="left" w:pos="1276"/>
              </w:tabs>
              <w:ind w:left="0"/>
              <w:rPr>
                <w:b/>
              </w:rPr>
            </w:pPr>
          </w:p>
        </w:tc>
        <w:tc>
          <w:tcPr>
            <w:tcW w:w="2067" w:type="dxa"/>
          </w:tcPr>
          <w:p w14:paraId="0CC3811D" w14:textId="2714A4F1" w:rsidR="001F1E8D" w:rsidRPr="00EC349A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3045" w:type="dxa"/>
          </w:tcPr>
          <w:p w14:paraId="433CFC1E" w14:textId="14BA3C90" w:rsidR="001F1E8D" w:rsidRPr="00EC349A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</w:tr>
      <w:tr w:rsidR="001F1E8D" w14:paraId="4652A0ED" w14:textId="77777777" w:rsidTr="001F1E8D">
        <w:tc>
          <w:tcPr>
            <w:tcW w:w="1530" w:type="dxa"/>
          </w:tcPr>
          <w:p w14:paraId="590F3159" w14:textId="77777777" w:rsidR="001F1E8D" w:rsidRDefault="001F1E8D" w:rsidP="0011405F">
            <w:pPr>
              <w:pStyle w:val="Listenabsatz"/>
              <w:tabs>
                <w:tab w:val="left" w:pos="1276"/>
              </w:tabs>
              <w:ind w:left="0"/>
            </w:pPr>
            <w:r>
              <w:t>2</w:t>
            </w:r>
          </w:p>
        </w:tc>
        <w:tc>
          <w:tcPr>
            <w:tcW w:w="2420" w:type="dxa"/>
          </w:tcPr>
          <w:p w14:paraId="36E5045D" w14:textId="7320D5E6" w:rsidR="001F1E8D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2067" w:type="dxa"/>
          </w:tcPr>
          <w:p w14:paraId="0AE5463F" w14:textId="07DE3841" w:rsidR="001F1E8D" w:rsidRPr="00EC349A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3045" w:type="dxa"/>
          </w:tcPr>
          <w:p w14:paraId="18C485ED" w14:textId="47B226BF" w:rsidR="001F1E8D" w:rsidRPr="00EC349A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</w:tr>
      <w:tr w:rsidR="001F1E8D" w14:paraId="015A1D79" w14:textId="77777777" w:rsidTr="001F1E8D">
        <w:tc>
          <w:tcPr>
            <w:tcW w:w="1530" w:type="dxa"/>
          </w:tcPr>
          <w:p w14:paraId="6AF4770A" w14:textId="77777777" w:rsidR="001F1E8D" w:rsidRDefault="001F1E8D" w:rsidP="0011405F">
            <w:pPr>
              <w:pStyle w:val="Listenabsatz"/>
              <w:tabs>
                <w:tab w:val="left" w:pos="1276"/>
              </w:tabs>
              <w:ind w:left="0"/>
            </w:pPr>
            <w:r>
              <w:t>3</w:t>
            </w:r>
          </w:p>
        </w:tc>
        <w:tc>
          <w:tcPr>
            <w:tcW w:w="2420" w:type="dxa"/>
          </w:tcPr>
          <w:p w14:paraId="3F87BDC2" w14:textId="133A2650" w:rsidR="001F1E8D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2067" w:type="dxa"/>
          </w:tcPr>
          <w:p w14:paraId="55879085" w14:textId="4DBAD2E9" w:rsidR="001F1E8D" w:rsidRPr="00EC349A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3045" w:type="dxa"/>
          </w:tcPr>
          <w:p w14:paraId="4CC01E60" w14:textId="18853D57" w:rsidR="001F1E8D" w:rsidRPr="00EC349A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</w:tr>
      <w:tr w:rsidR="001F1E8D" w14:paraId="575A4E06" w14:textId="77777777" w:rsidTr="001F1E8D">
        <w:tc>
          <w:tcPr>
            <w:tcW w:w="1530" w:type="dxa"/>
          </w:tcPr>
          <w:p w14:paraId="79296134" w14:textId="77777777" w:rsidR="001F1E8D" w:rsidRDefault="001F1E8D" w:rsidP="0011405F">
            <w:pPr>
              <w:pStyle w:val="Listenabsatz"/>
              <w:tabs>
                <w:tab w:val="left" w:pos="1276"/>
              </w:tabs>
              <w:ind w:left="0"/>
            </w:pPr>
            <w:r>
              <w:t>4</w:t>
            </w:r>
          </w:p>
        </w:tc>
        <w:tc>
          <w:tcPr>
            <w:tcW w:w="2420" w:type="dxa"/>
          </w:tcPr>
          <w:p w14:paraId="4382F536" w14:textId="01170178" w:rsidR="001F1E8D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2067" w:type="dxa"/>
          </w:tcPr>
          <w:p w14:paraId="1205FE99" w14:textId="38DC9398" w:rsidR="001F1E8D" w:rsidRPr="00EC349A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3045" w:type="dxa"/>
          </w:tcPr>
          <w:p w14:paraId="0B04EF3A" w14:textId="4A8EDED0" w:rsidR="001F1E8D" w:rsidRPr="00EC349A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</w:tr>
      <w:tr w:rsidR="001F1E8D" w14:paraId="21AA998C" w14:textId="77777777" w:rsidTr="001F1E8D">
        <w:tc>
          <w:tcPr>
            <w:tcW w:w="1530" w:type="dxa"/>
          </w:tcPr>
          <w:p w14:paraId="3E7020BC" w14:textId="77777777" w:rsidR="001F1E8D" w:rsidRDefault="001F1E8D" w:rsidP="0011405F">
            <w:pPr>
              <w:pStyle w:val="Listenabsatz"/>
              <w:tabs>
                <w:tab w:val="left" w:pos="1276"/>
              </w:tabs>
              <w:ind w:left="0"/>
            </w:pPr>
            <w:r>
              <w:t>5</w:t>
            </w:r>
          </w:p>
        </w:tc>
        <w:tc>
          <w:tcPr>
            <w:tcW w:w="2420" w:type="dxa"/>
          </w:tcPr>
          <w:p w14:paraId="6EA49CFE" w14:textId="17D98D47" w:rsidR="001F1E8D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2067" w:type="dxa"/>
          </w:tcPr>
          <w:p w14:paraId="3C27AE2A" w14:textId="6AA00480" w:rsidR="001F1E8D" w:rsidRPr="00EC349A" w:rsidRDefault="001F1E8D" w:rsidP="0011405F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3045" w:type="dxa"/>
          </w:tcPr>
          <w:p w14:paraId="59515EB1" w14:textId="6606B1D8" w:rsidR="001F1E8D" w:rsidRPr="00EC349A" w:rsidRDefault="001F1E8D" w:rsidP="0011405F">
            <w:pPr>
              <w:tabs>
                <w:tab w:val="left" w:pos="1276"/>
              </w:tabs>
            </w:pPr>
          </w:p>
        </w:tc>
      </w:tr>
      <w:bookmarkEnd w:id="11"/>
      <w:bookmarkEnd w:id="12"/>
    </w:tbl>
    <w:p w14:paraId="2545F4A0" w14:textId="77777777" w:rsidR="00F33841" w:rsidRDefault="00F33841" w:rsidP="00B85FAE">
      <w:pPr>
        <w:tabs>
          <w:tab w:val="left" w:pos="1276"/>
        </w:tabs>
        <w:ind w:left="360"/>
      </w:pPr>
    </w:p>
    <w:tbl>
      <w:tblPr>
        <w:tblStyle w:val="Tabellenraster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946"/>
        <w:gridCol w:w="5987"/>
      </w:tblGrid>
      <w:tr w:rsidR="00F33841" w14:paraId="43EF0EDA" w14:textId="77777777" w:rsidTr="005E448E">
        <w:tc>
          <w:tcPr>
            <w:tcW w:w="7933" w:type="dxa"/>
            <w:gridSpan w:val="2"/>
            <w:shd w:val="clear" w:color="auto" w:fill="D9D9D9" w:themeFill="background1" w:themeFillShade="D9"/>
          </w:tcPr>
          <w:p w14:paraId="652E7FF0" w14:textId="61A55363" w:rsidR="00F33841" w:rsidRPr="005E448E" w:rsidRDefault="00F33841" w:rsidP="00F33841">
            <w:pPr>
              <w:pStyle w:val="Listenabsatz"/>
              <w:numPr>
                <w:ilvl w:val="0"/>
                <w:numId w:val="18"/>
              </w:numPr>
              <w:ind w:left="284" w:hanging="284"/>
              <w:rPr>
                <w:b/>
              </w:rPr>
            </w:pPr>
            <w:bookmarkStart w:id="13" w:name="_Hlk95922936"/>
            <w:bookmarkStart w:id="14" w:name="LöschungsAufbewahrungsfristen" w:colFirst="0" w:colLast="1"/>
            <w:r w:rsidRPr="001408A0">
              <w:rPr>
                <w:b/>
              </w:rPr>
              <w:t>Löschungs- und Aufbewahrungsfristen</w:t>
            </w:r>
            <w:r>
              <w:rPr>
                <w:b/>
              </w:rPr>
              <w:t xml:space="preserve"> (wenn möglich)</w:t>
            </w:r>
            <w:r w:rsidRPr="00380ECB">
              <w:rPr>
                <w:rStyle w:val="Funotenzeichen"/>
              </w:rPr>
              <w:footnoteReference w:id="10"/>
            </w:r>
          </w:p>
        </w:tc>
      </w:tr>
      <w:tr w:rsidR="00F33841" w14:paraId="1F8C9F9B" w14:textId="77777777" w:rsidTr="005E448E">
        <w:tc>
          <w:tcPr>
            <w:tcW w:w="1946" w:type="dxa"/>
            <w:shd w:val="clear" w:color="auto" w:fill="D9D9D9" w:themeFill="background1" w:themeFillShade="D9"/>
          </w:tcPr>
          <w:p w14:paraId="451993EB" w14:textId="77777777" w:rsidR="00F33841" w:rsidRPr="00081E5A" w:rsidRDefault="00F33841" w:rsidP="00380ECB">
            <w:pPr>
              <w:pStyle w:val="Listenabsatz"/>
              <w:tabs>
                <w:tab w:val="left" w:pos="1276"/>
              </w:tabs>
              <w:ind w:left="992" w:hanging="992"/>
              <w:rPr>
                <w:b/>
                <w:i/>
              </w:rPr>
            </w:pPr>
            <w:r w:rsidRPr="00081E5A">
              <w:rPr>
                <w:b/>
              </w:rPr>
              <w:t>Lfd. Nr.</w:t>
            </w:r>
          </w:p>
          <w:p w14:paraId="014C663B" w14:textId="77777777" w:rsidR="00F33841" w:rsidRDefault="00F33841" w:rsidP="00380ECB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5987" w:type="dxa"/>
            <w:shd w:val="clear" w:color="auto" w:fill="D9D9D9" w:themeFill="background1" w:themeFillShade="D9"/>
          </w:tcPr>
          <w:p w14:paraId="5E0F5F68" w14:textId="77777777" w:rsidR="00F33841" w:rsidRPr="005E448E" w:rsidRDefault="00F33841" w:rsidP="005E448E">
            <w:pPr>
              <w:rPr>
                <w:b/>
              </w:rPr>
            </w:pPr>
            <w:r w:rsidRPr="005E448E">
              <w:rPr>
                <w:b/>
              </w:rPr>
              <w:t>Angabe bzw. Beschreibung der Löschungs- bzw. Aufbewahrungsfristen</w:t>
            </w:r>
          </w:p>
          <w:p w14:paraId="2BE58784" w14:textId="1A4E13C3" w:rsidR="00F33841" w:rsidRDefault="00F33841" w:rsidP="005E448E">
            <w:proofErr w:type="gramStart"/>
            <w:r>
              <w:rPr>
                <w:i/>
              </w:rPr>
              <w:t>(</w:t>
            </w:r>
            <w:r w:rsidRPr="005E448E">
              <w:rPr>
                <w:i/>
              </w:rPr>
              <w:t xml:space="preserve"> </w:t>
            </w:r>
            <w:proofErr w:type="spellStart"/>
            <w:r w:rsidRPr="005E448E">
              <w:rPr>
                <w:i/>
              </w:rPr>
              <w:t>zB</w:t>
            </w:r>
            <w:proofErr w:type="spellEnd"/>
            <w:proofErr w:type="gramEnd"/>
            <w:r w:rsidRPr="005E448E">
              <w:rPr>
                <w:i/>
              </w:rPr>
              <w:t xml:space="preserve"> Vertragslaufzeit, sieben Jahre für BAO, usw.) </w:t>
            </w:r>
          </w:p>
        </w:tc>
      </w:tr>
      <w:tr w:rsidR="00F33841" w14:paraId="05C50FF5" w14:textId="77777777" w:rsidTr="005E448E">
        <w:tc>
          <w:tcPr>
            <w:tcW w:w="1946" w:type="dxa"/>
          </w:tcPr>
          <w:p w14:paraId="70D3D02D" w14:textId="77777777" w:rsidR="00F33841" w:rsidRDefault="00F33841" w:rsidP="00380ECB">
            <w:pPr>
              <w:pStyle w:val="Listenabsatz"/>
              <w:tabs>
                <w:tab w:val="left" w:pos="1276"/>
              </w:tabs>
              <w:ind w:left="0"/>
            </w:pPr>
            <w:r>
              <w:lastRenderedPageBreak/>
              <w:t>1</w:t>
            </w:r>
          </w:p>
        </w:tc>
        <w:tc>
          <w:tcPr>
            <w:tcW w:w="5987" w:type="dxa"/>
          </w:tcPr>
          <w:p w14:paraId="08E64A82" w14:textId="77777777" w:rsidR="00F33841" w:rsidRDefault="00F33841" w:rsidP="00380ECB">
            <w:pPr>
              <w:pStyle w:val="Listenabsatz"/>
              <w:tabs>
                <w:tab w:val="left" w:pos="1276"/>
              </w:tabs>
              <w:ind w:left="0"/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</w:tr>
      <w:tr w:rsidR="00F33841" w14:paraId="7B740D29" w14:textId="77777777" w:rsidTr="005E448E">
        <w:tc>
          <w:tcPr>
            <w:tcW w:w="1946" w:type="dxa"/>
          </w:tcPr>
          <w:p w14:paraId="7401DC5A" w14:textId="77777777" w:rsidR="00F33841" w:rsidRDefault="00F33841" w:rsidP="00380ECB">
            <w:pPr>
              <w:pStyle w:val="Listenabsatz"/>
              <w:tabs>
                <w:tab w:val="left" w:pos="1276"/>
              </w:tabs>
              <w:ind w:left="0"/>
            </w:pPr>
            <w:r>
              <w:t>2</w:t>
            </w:r>
          </w:p>
        </w:tc>
        <w:tc>
          <w:tcPr>
            <w:tcW w:w="5987" w:type="dxa"/>
          </w:tcPr>
          <w:p w14:paraId="066F6B4D" w14:textId="77777777" w:rsidR="00F33841" w:rsidRDefault="00F33841" w:rsidP="00380ECB">
            <w:pPr>
              <w:pStyle w:val="Listenabsatz"/>
              <w:tabs>
                <w:tab w:val="left" w:pos="1276"/>
              </w:tabs>
              <w:ind w:left="0"/>
            </w:pPr>
            <w:r>
              <w:rPr>
                <w:b/>
              </w:rPr>
              <w:t>……………………</w:t>
            </w:r>
          </w:p>
        </w:tc>
      </w:tr>
      <w:tr w:rsidR="00F33841" w14:paraId="2BAA783A" w14:textId="77777777" w:rsidTr="005E448E">
        <w:tc>
          <w:tcPr>
            <w:tcW w:w="1946" w:type="dxa"/>
          </w:tcPr>
          <w:p w14:paraId="2E29D3D5" w14:textId="77777777" w:rsidR="00F33841" w:rsidRDefault="00F33841" w:rsidP="00380ECB">
            <w:pPr>
              <w:pStyle w:val="Listenabsatz"/>
              <w:tabs>
                <w:tab w:val="left" w:pos="1276"/>
              </w:tabs>
              <w:ind w:left="0"/>
            </w:pPr>
            <w:r>
              <w:t>3</w:t>
            </w:r>
          </w:p>
        </w:tc>
        <w:tc>
          <w:tcPr>
            <w:tcW w:w="5987" w:type="dxa"/>
          </w:tcPr>
          <w:p w14:paraId="15B068A0" w14:textId="77777777" w:rsidR="00F33841" w:rsidRDefault="00F33841" w:rsidP="00380ECB">
            <w:pPr>
              <w:pStyle w:val="Listenabsatz"/>
              <w:tabs>
                <w:tab w:val="left" w:pos="1276"/>
              </w:tabs>
              <w:ind w:left="0"/>
            </w:pPr>
            <w:r>
              <w:rPr>
                <w:b/>
              </w:rPr>
              <w:t>……………………</w:t>
            </w:r>
          </w:p>
        </w:tc>
      </w:tr>
      <w:tr w:rsidR="00F33841" w14:paraId="75BECEB4" w14:textId="77777777" w:rsidTr="005E448E">
        <w:tc>
          <w:tcPr>
            <w:tcW w:w="1946" w:type="dxa"/>
          </w:tcPr>
          <w:p w14:paraId="45D30217" w14:textId="77777777" w:rsidR="00F33841" w:rsidRDefault="00F33841" w:rsidP="00380ECB">
            <w:pPr>
              <w:pStyle w:val="Listenabsatz"/>
              <w:tabs>
                <w:tab w:val="left" w:pos="1276"/>
              </w:tabs>
              <w:ind w:left="0"/>
            </w:pPr>
          </w:p>
        </w:tc>
        <w:tc>
          <w:tcPr>
            <w:tcW w:w="5987" w:type="dxa"/>
          </w:tcPr>
          <w:p w14:paraId="4B040EF6" w14:textId="77777777" w:rsidR="00F33841" w:rsidRDefault="00F33841" w:rsidP="00380ECB">
            <w:pPr>
              <w:pStyle w:val="Listenabsatz"/>
              <w:tabs>
                <w:tab w:val="left" w:pos="1276"/>
              </w:tabs>
              <w:ind w:left="0"/>
            </w:pPr>
          </w:p>
        </w:tc>
      </w:tr>
      <w:bookmarkEnd w:id="13"/>
      <w:bookmarkEnd w:id="14"/>
    </w:tbl>
    <w:p w14:paraId="36597726" w14:textId="54D541E3" w:rsidR="00B85FAE" w:rsidRDefault="00B85FAE" w:rsidP="005714FD">
      <w:pPr>
        <w:pStyle w:val="Listenabsatz"/>
        <w:ind w:left="284"/>
        <w:rPr>
          <w:b/>
        </w:rPr>
      </w:pPr>
    </w:p>
    <w:p w14:paraId="144D8B7E" w14:textId="76A5F06F" w:rsidR="00F33841" w:rsidRDefault="00F33841" w:rsidP="005714FD">
      <w:pPr>
        <w:pStyle w:val="Listenabsatz"/>
        <w:ind w:left="284"/>
        <w:rPr>
          <w:b/>
        </w:rPr>
      </w:pPr>
    </w:p>
    <w:p w14:paraId="5705BBC0" w14:textId="230E5C22" w:rsidR="00F33841" w:rsidRDefault="00F33841" w:rsidP="005714FD">
      <w:pPr>
        <w:pStyle w:val="Listenabsatz"/>
        <w:ind w:left="284"/>
        <w:rPr>
          <w:b/>
        </w:rPr>
      </w:pPr>
    </w:p>
    <w:p w14:paraId="78F1574B" w14:textId="1E4748A1" w:rsidR="00F33841" w:rsidRDefault="00F33841" w:rsidP="005714FD">
      <w:pPr>
        <w:pStyle w:val="Listenabsatz"/>
        <w:ind w:left="284"/>
        <w:rPr>
          <w:b/>
        </w:rPr>
      </w:pPr>
    </w:p>
    <w:p w14:paraId="60AF0E9F" w14:textId="570B7958" w:rsidR="00A837FD" w:rsidRDefault="00A837FD" w:rsidP="00A837FD">
      <w:pPr>
        <w:pStyle w:val="Listenabsatz"/>
        <w:numPr>
          <w:ilvl w:val="0"/>
          <w:numId w:val="18"/>
        </w:numPr>
        <w:ind w:left="284" w:hanging="284"/>
        <w:rPr>
          <w:b/>
        </w:rPr>
      </w:pPr>
      <w:bookmarkStart w:id="15" w:name="_Hlk95923353"/>
      <w:r w:rsidRPr="009146FB">
        <w:rPr>
          <w:b/>
        </w:rPr>
        <w:t>Kategorien der verarbeiteten Daten</w:t>
      </w:r>
      <w:r w:rsidR="00B85FAE">
        <w:rPr>
          <w:b/>
        </w:rPr>
        <w:t>, Empfänger</w:t>
      </w:r>
      <w:r w:rsidR="00C777D3">
        <w:rPr>
          <w:b/>
        </w:rPr>
        <w:t>kategorien, Rechtmäßigkeitsgrundlagen</w:t>
      </w:r>
      <w:r w:rsidRPr="009146FB">
        <w:rPr>
          <w:b/>
        </w:rPr>
        <w:t xml:space="preserve"> und Löschungs- bzw. Aufbewahrungsfristen</w:t>
      </w:r>
    </w:p>
    <w:p w14:paraId="0294BAAB" w14:textId="77777777" w:rsidR="00B85FAE" w:rsidRDefault="00B85FAE" w:rsidP="00B85FAE">
      <w:pPr>
        <w:rPr>
          <w:b/>
        </w:rPr>
      </w:pPr>
    </w:p>
    <w:p w14:paraId="119B3EF0" w14:textId="23AB6D81" w:rsidR="00F44EBC" w:rsidRPr="005E448E" w:rsidRDefault="00F44EBC" w:rsidP="005E448E">
      <w:pPr>
        <w:ind w:firstLine="708"/>
        <w:rPr>
          <w:b/>
        </w:rPr>
      </w:pPr>
      <w:r w:rsidRPr="005E448E">
        <w:rPr>
          <w:b/>
        </w:rPr>
        <w:t>Verarbeitung besonders geschützter Daten</w:t>
      </w:r>
      <w:r>
        <w:rPr>
          <w:rStyle w:val="Funotenzeichen"/>
          <w:b/>
        </w:rPr>
        <w:footnoteReference w:id="11"/>
      </w:r>
    </w:p>
    <w:tbl>
      <w:tblPr>
        <w:tblStyle w:val="Tabellenraster"/>
        <w:tblW w:w="0" w:type="auto"/>
        <w:tblInd w:w="631" w:type="dxa"/>
        <w:tblLook w:val="04A0" w:firstRow="1" w:lastRow="0" w:firstColumn="1" w:lastColumn="0" w:noHBand="0" w:noVBand="1"/>
      </w:tblPr>
      <w:tblGrid>
        <w:gridCol w:w="5811"/>
        <w:gridCol w:w="992"/>
        <w:gridCol w:w="992"/>
      </w:tblGrid>
      <w:tr w:rsidR="00F44EBC" w14:paraId="4EDDEC8B" w14:textId="77777777" w:rsidTr="005E448E">
        <w:tc>
          <w:tcPr>
            <w:tcW w:w="5811" w:type="dxa"/>
          </w:tcPr>
          <w:p w14:paraId="3C493507" w14:textId="4147AC0A" w:rsidR="00F44EBC" w:rsidRPr="00F44EBC" w:rsidRDefault="00F44EBC" w:rsidP="005E448E">
            <w:r w:rsidRPr="00F44EBC">
              <w:t>Werden sensible Daten</w:t>
            </w:r>
            <w:r>
              <w:t xml:space="preserve"> (Art 9 Abs 1 DSGVO)</w:t>
            </w:r>
            <w:r w:rsidRPr="00F0099A">
              <w:rPr>
                <w:rStyle w:val="Funotenzeichen"/>
                <w:b/>
                <w:sz w:val="16"/>
                <w:szCs w:val="16"/>
              </w:rPr>
              <w:footnoteReference w:id="12"/>
            </w:r>
            <w:r>
              <w:t xml:space="preserve"> </w:t>
            </w:r>
            <w:r w:rsidRPr="00F44EBC">
              <w:t xml:space="preserve">verarbeitet? </w:t>
            </w:r>
          </w:p>
          <w:p w14:paraId="14A4DD7E" w14:textId="77777777" w:rsidR="00F44EBC" w:rsidRPr="005E448E" w:rsidRDefault="00F44EBC" w:rsidP="005E448E">
            <w:pPr>
              <w:rPr>
                <w:b/>
              </w:rPr>
            </w:pPr>
          </w:p>
        </w:tc>
        <w:tc>
          <w:tcPr>
            <w:tcW w:w="992" w:type="dxa"/>
          </w:tcPr>
          <w:p w14:paraId="13D1DD47" w14:textId="412B093D" w:rsidR="00F44EBC" w:rsidRPr="00F44EBC" w:rsidRDefault="00F44EBC" w:rsidP="005E448E">
            <w:r w:rsidRPr="005E448E">
              <w:t xml:space="preserve">Ja </w:t>
            </w:r>
            <w:sdt>
              <w:sdtPr>
                <w:rPr>
                  <w:rFonts w:ascii="MS Gothic" w:eastAsia="MS Gothic" w:hAnsi="MS Gothic"/>
                </w:rPr>
                <w:id w:val="56314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48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522B09A" w14:textId="2AA3D99F" w:rsidR="00F44EBC" w:rsidRPr="00F44EBC" w:rsidRDefault="00F44EBC" w:rsidP="005E448E">
            <w:r w:rsidRPr="005E448E">
              <w:t xml:space="preserve">Nein </w:t>
            </w:r>
            <w:sdt>
              <w:sdtPr>
                <w:rPr>
                  <w:rFonts w:ascii="MS Gothic" w:eastAsia="MS Gothic" w:hAnsi="MS Gothic"/>
                </w:rPr>
                <w:id w:val="22602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448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B85FAE" w:rsidRPr="00B85FAE" w14:paraId="5717FA7D" w14:textId="77777777" w:rsidTr="005E448E">
        <w:tc>
          <w:tcPr>
            <w:tcW w:w="5811" w:type="dxa"/>
          </w:tcPr>
          <w:p w14:paraId="32C88037" w14:textId="7EBD880E" w:rsidR="00F44EBC" w:rsidRPr="00F44EBC" w:rsidRDefault="00F44EBC" w:rsidP="005E448E">
            <w:pPr>
              <w:rPr>
                <w:bCs/>
              </w:rPr>
            </w:pPr>
            <w:r w:rsidRPr="005E448E">
              <w:rPr>
                <w:bCs/>
              </w:rPr>
              <w:t>Werden strafrechtlich relevante Daten</w:t>
            </w:r>
            <w:r>
              <w:rPr>
                <w:bCs/>
              </w:rPr>
              <w:t xml:space="preserve"> (Art 10 DSGVO)</w:t>
            </w:r>
            <w:r w:rsidRPr="005E448E">
              <w:rPr>
                <w:bCs/>
              </w:rPr>
              <w:t xml:space="preserve"> verarbeitet?</w:t>
            </w:r>
            <w:r w:rsidRPr="00F0099A">
              <w:rPr>
                <w:rStyle w:val="Funotenzeichen"/>
                <w:b/>
                <w:sz w:val="16"/>
                <w:szCs w:val="16"/>
              </w:rPr>
              <w:t xml:space="preserve"> </w:t>
            </w:r>
            <w:r w:rsidRPr="00F0099A">
              <w:rPr>
                <w:rStyle w:val="Funotenzeichen"/>
                <w:b/>
                <w:sz w:val="16"/>
                <w:szCs w:val="16"/>
              </w:rPr>
              <w:footnoteReference w:id="13"/>
            </w:r>
          </w:p>
        </w:tc>
        <w:tc>
          <w:tcPr>
            <w:tcW w:w="992" w:type="dxa"/>
          </w:tcPr>
          <w:p w14:paraId="50EB9126" w14:textId="30D8887B" w:rsidR="00F44EBC" w:rsidRPr="00F44EBC" w:rsidRDefault="00F44EBC" w:rsidP="005E448E">
            <w:pPr>
              <w:rPr>
                <w:bCs/>
              </w:rPr>
            </w:pPr>
            <w:r w:rsidRPr="00380ECB">
              <w:t xml:space="preserve">Ja </w:t>
            </w:r>
            <w:sdt>
              <w:sdtPr>
                <w:rPr>
                  <w:rFonts w:ascii="MS Gothic" w:eastAsia="MS Gothic" w:hAnsi="MS Gothic"/>
                </w:rPr>
                <w:id w:val="-681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E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82C5078" w14:textId="7FC6771B" w:rsidR="00F44EBC" w:rsidRPr="00F44EBC" w:rsidRDefault="00F44EBC" w:rsidP="005E448E">
            <w:pPr>
              <w:rPr>
                <w:bCs/>
              </w:rPr>
            </w:pPr>
            <w:r w:rsidRPr="00380ECB">
              <w:t xml:space="preserve">Nein </w:t>
            </w:r>
            <w:sdt>
              <w:sdtPr>
                <w:rPr>
                  <w:rFonts w:ascii="MS Gothic" w:eastAsia="MS Gothic" w:hAnsi="MS Gothic"/>
                </w:rPr>
                <w:id w:val="-198406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E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bookmarkEnd w:id="15"/>
    <w:p w14:paraId="3523D914" w14:textId="65A03D23" w:rsidR="00F44EBC" w:rsidRDefault="00F44EBC" w:rsidP="00F44EBC">
      <w:pPr>
        <w:rPr>
          <w:b/>
        </w:rPr>
      </w:pPr>
      <w:r w:rsidRPr="005E448E">
        <w:rPr>
          <w:b/>
        </w:rPr>
        <w:tab/>
      </w:r>
    </w:p>
    <w:p w14:paraId="68FB14B9" w14:textId="77777777" w:rsidR="00CF605D" w:rsidRDefault="00CF605D" w:rsidP="00CF605D">
      <w:pPr>
        <w:pStyle w:val="Listenabsatz"/>
        <w:ind w:left="0"/>
      </w:pP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701"/>
        <w:gridCol w:w="1701"/>
        <w:gridCol w:w="1560"/>
        <w:gridCol w:w="2409"/>
      </w:tblGrid>
      <w:tr w:rsidR="00027426" w14:paraId="0DA6DB08" w14:textId="77777777" w:rsidTr="009729E4">
        <w:trPr>
          <w:cantSplit/>
        </w:trPr>
        <w:tc>
          <w:tcPr>
            <w:tcW w:w="1418" w:type="dxa"/>
            <w:shd w:val="clear" w:color="auto" w:fill="D9D9D9" w:themeFill="background1" w:themeFillShade="D9"/>
          </w:tcPr>
          <w:bookmarkStart w:id="16" w:name="_Hlk95923383"/>
          <w:p w14:paraId="39EE6635" w14:textId="3F63F330" w:rsidR="00027426" w:rsidRPr="00F0099A" w:rsidRDefault="00081E5A" w:rsidP="0045214C">
            <w:pPr>
              <w:pStyle w:val="Listenabsatz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HYPERLINK  \l "Betroffenenkategorien"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027426" w:rsidRPr="00081E5A">
              <w:rPr>
                <w:rStyle w:val="Hyperlink"/>
                <w:b/>
                <w:sz w:val="16"/>
                <w:szCs w:val="16"/>
              </w:rPr>
              <w:t>Kategorien der betroffenen Personen</w:t>
            </w:r>
            <w:r>
              <w:rPr>
                <w:b/>
                <w:sz w:val="16"/>
                <w:szCs w:val="16"/>
              </w:rPr>
              <w:fldChar w:fldCharType="end"/>
            </w:r>
            <w:r w:rsidR="00027426">
              <w:rPr>
                <w:rStyle w:val="Funotenzeichen"/>
                <w:b/>
                <w:sz w:val="16"/>
                <w:szCs w:val="16"/>
              </w:rPr>
              <w:footnoteReference w:id="14"/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9D3D054" w14:textId="77777777" w:rsidR="00027426" w:rsidRPr="00F0099A" w:rsidRDefault="00027426" w:rsidP="005714FD">
            <w:pPr>
              <w:pStyle w:val="Listenabsatz"/>
              <w:ind w:left="0"/>
              <w:jc w:val="center"/>
              <w:rPr>
                <w:b/>
                <w:sz w:val="16"/>
                <w:szCs w:val="16"/>
              </w:rPr>
            </w:pPr>
            <w:r w:rsidRPr="00F0099A">
              <w:rPr>
                <w:b/>
                <w:sz w:val="16"/>
                <w:szCs w:val="16"/>
              </w:rPr>
              <w:t>Lfd. Nr.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EBEE86" w14:textId="77777777" w:rsidR="00027426" w:rsidRPr="00F0099A" w:rsidRDefault="00027426" w:rsidP="005714FD">
            <w:pPr>
              <w:pStyle w:val="Listenabsatz"/>
              <w:ind w:left="0"/>
              <w:jc w:val="center"/>
              <w:rPr>
                <w:b/>
                <w:sz w:val="16"/>
                <w:szCs w:val="16"/>
              </w:rPr>
            </w:pPr>
            <w:r w:rsidRPr="00F0099A">
              <w:rPr>
                <w:b/>
                <w:sz w:val="16"/>
                <w:szCs w:val="16"/>
              </w:rPr>
              <w:t>Datenkategorien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089034" w14:textId="685107E2" w:rsidR="00027426" w:rsidRDefault="00334BD1" w:rsidP="005714FD">
            <w:pPr>
              <w:pStyle w:val="Listenabsatz"/>
              <w:ind w:left="113" w:right="113"/>
              <w:jc w:val="center"/>
              <w:rPr>
                <w:b/>
                <w:sz w:val="16"/>
                <w:szCs w:val="16"/>
              </w:rPr>
            </w:pPr>
            <w:hyperlink w:anchor="Rechtmäßigkeitsgrundlagen" w:history="1">
              <w:r w:rsidR="00255F33" w:rsidRPr="00081E5A">
                <w:rPr>
                  <w:rStyle w:val="Hyperlink"/>
                  <w:b/>
                  <w:sz w:val="16"/>
                  <w:szCs w:val="16"/>
                </w:rPr>
                <w:t>Rechtmäßigkeits-</w:t>
              </w:r>
              <w:proofErr w:type="spellStart"/>
              <w:r w:rsidR="00255F33" w:rsidRPr="00081E5A">
                <w:rPr>
                  <w:rStyle w:val="Hyperlink"/>
                  <w:b/>
                  <w:sz w:val="16"/>
                  <w:szCs w:val="16"/>
                </w:rPr>
                <w:t>grundlagen</w:t>
              </w:r>
              <w:proofErr w:type="spellEnd"/>
            </w:hyperlink>
            <w:r w:rsidR="00255F33">
              <w:rPr>
                <w:rStyle w:val="Funotenzeichen"/>
                <w:b/>
                <w:sz w:val="16"/>
                <w:szCs w:val="16"/>
              </w:rPr>
              <w:footnoteReference w:id="15"/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7679A9D" w14:textId="28966725" w:rsidR="00027426" w:rsidRDefault="00334BD1" w:rsidP="005714FD">
            <w:pPr>
              <w:pStyle w:val="Listenabsatz"/>
              <w:ind w:left="113" w:right="113"/>
              <w:jc w:val="center"/>
              <w:rPr>
                <w:b/>
                <w:sz w:val="16"/>
                <w:szCs w:val="16"/>
              </w:rPr>
            </w:pPr>
            <w:hyperlink w:anchor="LöschungsAufbewahrungsfristen" w:history="1">
              <w:r w:rsidR="00255F33" w:rsidRPr="00081E5A">
                <w:rPr>
                  <w:rStyle w:val="Hyperlink"/>
                  <w:b/>
                  <w:sz w:val="16"/>
                  <w:szCs w:val="16"/>
                </w:rPr>
                <w:t>Löschungs- und Aufbewahrungsfristen</w:t>
              </w:r>
            </w:hyperlink>
            <w:r w:rsidR="00255F33">
              <w:rPr>
                <w:rStyle w:val="Funotenzeichen"/>
                <w:b/>
                <w:sz w:val="16"/>
                <w:szCs w:val="16"/>
              </w:rPr>
              <w:footnoteReference w:id="16"/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AFCE1C1" w14:textId="68716EDB" w:rsidR="00027426" w:rsidRPr="00F0099A" w:rsidDel="00B85FAE" w:rsidRDefault="00334BD1" w:rsidP="005714FD">
            <w:pPr>
              <w:pStyle w:val="Listenabsatz"/>
              <w:ind w:left="113" w:right="113"/>
              <w:jc w:val="center"/>
              <w:rPr>
                <w:b/>
                <w:sz w:val="16"/>
                <w:szCs w:val="16"/>
              </w:rPr>
            </w:pPr>
            <w:hyperlink w:anchor="Datenübermittlungen" w:history="1">
              <w:r w:rsidR="00255F33" w:rsidRPr="00081E5A">
                <w:rPr>
                  <w:rStyle w:val="Hyperlink"/>
                  <w:b/>
                  <w:sz w:val="16"/>
                  <w:szCs w:val="16"/>
                </w:rPr>
                <w:t>Datenübermittlungen</w:t>
              </w:r>
            </w:hyperlink>
            <w:r w:rsidR="00255F33">
              <w:rPr>
                <w:rStyle w:val="Funotenzeichen"/>
                <w:b/>
                <w:sz w:val="16"/>
                <w:szCs w:val="16"/>
              </w:rPr>
              <w:footnoteReference w:id="17"/>
            </w:r>
          </w:p>
        </w:tc>
      </w:tr>
      <w:tr w:rsidR="00027426" w14:paraId="5A530CF9" w14:textId="77777777" w:rsidTr="009729E4">
        <w:trPr>
          <w:cantSplit/>
        </w:trPr>
        <w:tc>
          <w:tcPr>
            <w:tcW w:w="1418" w:type="dxa"/>
            <w:vMerge w:val="restart"/>
          </w:tcPr>
          <w:p w14:paraId="552D83EB" w14:textId="67ED9BB7" w:rsidR="00027426" w:rsidRPr="00F0099A" w:rsidRDefault="00027426" w:rsidP="005714F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E2AA92F" w14:textId="77777777" w:rsidR="00027426" w:rsidRPr="00F0099A" w:rsidRDefault="00027426" w:rsidP="005714F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F0099A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55A94F9B" w14:textId="77777777" w:rsidR="00027426" w:rsidRPr="00D74807" w:rsidRDefault="00027426" w:rsidP="005714FD">
            <w:pPr>
              <w:pStyle w:val="Listenabsatz"/>
              <w:ind w:left="0"/>
              <w:rPr>
                <w:i/>
                <w:sz w:val="20"/>
              </w:rPr>
            </w:pPr>
          </w:p>
        </w:tc>
        <w:tc>
          <w:tcPr>
            <w:tcW w:w="1701" w:type="dxa"/>
          </w:tcPr>
          <w:p w14:paraId="76067039" w14:textId="77777777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  <w:tc>
          <w:tcPr>
            <w:tcW w:w="1560" w:type="dxa"/>
          </w:tcPr>
          <w:p w14:paraId="034A0F1F" w14:textId="77777777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  <w:tc>
          <w:tcPr>
            <w:tcW w:w="2409" w:type="dxa"/>
          </w:tcPr>
          <w:p w14:paraId="4381201F" w14:textId="5CA36442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</w:tr>
      <w:tr w:rsidR="00027426" w14:paraId="790F6CFB" w14:textId="77777777" w:rsidTr="009729E4">
        <w:trPr>
          <w:cantSplit/>
        </w:trPr>
        <w:tc>
          <w:tcPr>
            <w:tcW w:w="1418" w:type="dxa"/>
            <w:vMerge/>
          </w:tcPr>
          <w:p w14:paraId="3F259F19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850" w:type="dxa"/>
          </w:tcPr>
          <w:p w14:paraId="2155587A" w14:textId="77777777" w:rsidR="00027426" w:rsidRPr="00F0099A" w:rsidRDefault="00027426" w:rsidP="005714F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F0099A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230045A" w14:textId="77777777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  <w:tc>
          <w:tcPr>
            <w:tcW w:w="1701" w:type="dxa"/>
          </w:tcPr>
          <w:p w14:paraId="1D90AD2C" w14:textId="7BC5A5AA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  <w:tc>
          <w:tcPr>
            <w:tcW w:w="1560" w:type="dxa"/>
          </w:tcPr>
          <w:p w14:paraId="782BF2E8" w14:textId="77777777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  <w:tc>
          <w:tcPr>
            <w:tcW w:w="2409" w:type="dxa"/>
          </w:tcPr>
          <w:p w14:paraId="3EEBE9C0" w14:textId="4B32D541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</w:tr>
      <w:tr w:rsidR="00027426" w14:paraId="0730FBB2" w14:textId="77777777" w:rsidTr="009729E4">
        <w:trPr>
          <w:cantSplit/>
        </w:trPr>
        <w:tc>
          <w:tcPr>
            <w:tcW w:w="1418" w:type="dxa"/>
            <w:vMerge/>
          </w:tcPr>
          <w:p w14:paraId="5FD4D689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850" w:type="dxa"/>
          </w:tcPr>
          <w:p w14:paraId="033741A1" w14:textId="77777777" w:rsidR="00027426" w:rsidRPr="00F0099A" w:rsidRDefault="00027426" w:rsidP="005714F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F0099A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79DD7AA0" w14:textId="77777777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  <w:tc>
          <w:tcPr>
            <w:tcW w:w="1701" w:type="dxa"/>
          </w:tcPr>
          <w:p w14:paraId="6BD223A7" w14:textId="77777777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  <w:tc>
          <w:tcPr>
            <w:tcW w:w="1560" w:type="dxa"/>
          </w:tcPr>
          <w:p w14:paraId="6C6C206A" w14:textId="77777777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  <w:tc>
          <w:tcPr>
            <w:tcW w:w="2409" w:type="dxa"/>
          </w:tcPr>
          <w:p w14:paraId="0DF8FF1A" w14:textId="4912AC63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</w:tr>
      <w:tr w:rsidR="00027426" w14:paraId="632E8712" w14:textId="77777777" w:rsidTr="009729E4">
        <w:trPr>
          <w:cantSplit/>
        </w:trPr>
        <w:tc>
          <w:tcPr>
            <w:tcW w:w="1418" w:type="dxa"/>
            <w:vMerge/>
          </w:tcPr>
          <w:p w14:paraId="7D3496C7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850" w:type="dxa"/>
          </w:tcPr>
          <w:p w14:paraId="65895C8F" w14:textId="77777777" w:rsidR="00027426" w:rsidRPr="00F0099A" w:rsidRDefault="00027426" w:rsidP="005714F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F0099A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61B0B4FC" w14:textId="77777777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  <w:tc>
          <w:tcPr>
            <w:tcW w:w="1701" w:type="dxa"/>
          </w:tcPr>
          <w:p w14:paraId="022A8EA1" w14:textId="77777777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  <w:tc>
          <w:tcPr>
            <w:tcW w:w="1560" w:type="dxa"/>
          </w:tcPr>
          <w:p w14:paraId="0DFD2863" w14:textId="77777777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  <w:tc>
          <w:tcPr>
            <w:tcW w:w="2409" w:type="dxa"/>
          </w:tcPr>
          <w:p w14:paraId="76D50405" w14:textId="0B24632B" w:rsidR="00027426" w:rsidRPr="009146FB" w:rsidRDefault="00027426" w:rsidP="005714FD">
            <w:pPr>
              <w:pStyle w:val="Listenabsatz"/>
              <w:ind w:left="0"/>
              <w:rPr>
                <w:i/>
              </w:rPr>
            </w:pPr>
          </w:p>
        </w:tc>
      </w:tr>
      <w:tr w:rsidR="00027426" w14:paraId="41A7001C" w14:textId="77777777" w:rsidTr="009729E4">
        <w:trPr>
          <w:cantSplit/>
        </w:trPr>
        <w:tc>
          <w:tcPr>
            <w:tcW w:w="1418" w:type="dxa"/>
            <w:vMerge w:val="restart"/>
          </w:tcPr>
          <w:p w14:paraId="0B009CED" w14:textId="217BB4CB" w:rsidR="00027426" w:rsidRPr="00F0099A" w:rsidRDefault="00027426" w:rsidP="005714F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190EC57" w14:textId="77777777" w:rsidR="00027426" w:rsidRPr="00F0099A" w:rsidRDefault="00027426" w:rsidP="005714F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F0099A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1FC7A0F2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1701" w:type="dxa"/>
          </w:tcPr>
          <w:p w14:paraId="7FD072A4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1560" w:type="dxa"/>
          </w:tcPr>
          <w:p w14:paraId="4810E792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2409" w:type="dxa"/>
          </w:tcPr>
          <w:p w14:paraId="072DB0A7" w14:textId="4403278B" w:rsidR="00027426" w:rsidRDefault="00027426" w:rsidP="005714FD">
            <w:pPr>
              <w:pStyle w:val="Listenabsatz"/>
              <w:ind w:left="0"/>
            </w:pPr>
          </w:p>
        </w:tc>
      </w:tr>
      <w:tr w:rsidR="00027426" w14:paraId="6CD34CC7" w14:textId="77777777" w:rsidTr="009729E4">
        <w:trPr>
          <w:cantSplit/>
        </w:trPr>
        <w:tc>
          <w:tcPr>
            <w:tcW w:w="1418" w:type="dxa"/>
            <w:vMerge/>
          </w:tcPr>
          <w:p w14:paraId="3EBC08B7" w14:textId="77777777" w:rsidR="00027426" w:rsidRDefault="00027426" w:rsidP="005714FD">
            <w:pPr>
              <w:pStyle w:val="Listenabsatz"/>
              <w:ind w:left="0"/>
              <w:jc w:val="center"/>
            </w:pPr>
          </w:p>
        </w:tc>
        <w:tc>
          <w:tcPr>
            <w:tcW w:w="850" w:type="dxa"/>
          </w:tcPr>
          <w:p w14:paraId="4EA72674" w14:textId="77777777" w:rsidR="00027426" w:rsidRPr="00F0099A" w:rsidRDefault="00027426" w:rsidP="005714F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F0099A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7D7AFF09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1701" w:type="dxa"/>
          </w:tcPr>
          <w:p w14:paraId="594889E3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1560" w:type="dxa"/>
          </w:tcPr>
          <w:p w14:paraId="08F046A0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2409" w:type="dxa"/>
          </w:tcPr>
          <w:p w14:paraId="3FB3794B" w14:textId="4B90B157" w:rsidR="00027426" w:rsidRDefault="00027426" w:rsidP="005714FD">
            <w:pPr>
              <w:pStyle w:val="Listenabsatz"/>
              <w:ind w:left="0"/>
            </w:pPr>
          </w:p>
        </w:tc>
      </w:tr>
      <w:tr w:rsidR="00027426" w14:paraId="697AB29B" w14:textId="77777777" w:rsidTr="009729E4">
        <w:trPr>
          <w:cantSplit/>
        </w:trPr>
        <w:tc>
          <w:tcPr>
            <w:tcW w:w="1418" w:type="dxa"/>
            <w:vMerge/>
          </w:tcPr>
          <w:p w14:paraId="0135638F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850" w:type="dxa"/>
          </w:tcPr>
          <w:p w14:paraId="783922C3" w14:textId="77777777" w:rsidR="00027426" w:rsidRPr="00F0099A" w:rsidRDefault="00027426" w:rsidP="005714F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F0099A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14:paraId="42F78D6D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1701" w:type="dxa"/>
          </w:tcPr>
          <w:p w14:paraId="4F062F2E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1560" w:type="dxa"/>
          </w:tcPr>
          <w:p w14:paraId="0EA73005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2409" w:type="dxa"/>
          </w:tcPr>
          <w:p w14:paraId="525F6F51" w14:textId="04D230CF" w:rsidR="00027426" w:rsidRDefault="00027426" w:rsidP="005714FD">
            <w:pPr>
              <w:pStyle w:val="Listenabsatz"/>
              <w:ind w:left="0"/>
            </w:pPr>
          </w:p>
        </w:tc>
      </w:tr>
      <w:tr w:rsidR="00027426" w14:paraId="4B74D5FF" w14:textId="77777777" w:rsidTr="009729E4">
        <w:trPr>
          <w:cantSplit/>
        </w:trPr>
        <w:tc>
          <w:tcPr>
            <w:tcW w:w="1418" w:type="dxa"/>
            <w:vMerge/>
          </w:tcPr>
          <w:p w14:paraId="2322C9B0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850" w:type="dxa"/>
          </w:tcPr>
          <w:p w14:paraId="08A03590" w14:textId="77777777" w:rsidR="00027426" w:rsidRPr="00F0099A" w:rsidRDefault="00027426" w:rsidP="005714F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F0099A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14:paraId="053399E0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1701" w:type="dxa"/>
          </w:tcPr>
          <w:p w14:paraId="0C0D2B8A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1560" w:type="dxa"/>
          </w:tcPr>
          <w:p w14:paraId="3122BEFE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2409" w:type="dxa"/>
          </w:tcPr>
          <w:p w14:paraId="1DDEB841" w14:textId="3EE9F9D9" w:rsidR="00027426" w:rsidRDefault="00027426" w:rsidP="005714FD">
            <w:pPr>
              <w:pStyle w:val="Listenabsatz"/>
              <w:ind w:left="0"/>
            </w:pPr>
          </w:p>
        </w:tc>
      </w:tr>
      <w:tr w:rsidR="00027426" w14:paraId="2CA59591" w14:textId="77777777" w:rsidTr="009729E4">
        <w:trPr>
          <w:cantSplit/>
        </w:trPr>
        <w:tc>
          <w:tcPr>
            <w:tcW w:w="1418" w:type="dxa"/>
            <w:vMerge/>
          </w:tcPr>
          <w:p w14:paraId="5C426F9A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850" w:type="dxa"/>
          </w:tcPr>
          <w:p w14:paraId="7BC04A39" w14:textId="77777777" w:rsidR="00027426" w:rsidRPr="00F0099A" w:rsidRDefault="00027426" w:rsidP="005714F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F0099A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14:paraId="1AEC6066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1701" w:type="dxa"/>
          </w:tcPr>
          <w:p w14:paraId="2CC6491B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1560" w:type="dxa"/>
          </w:tcPr>
          <w:p w14:paraId="05DC911A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2409" w:type="dxa"/>
          </w:tcPr>
          <w:p w14:paraId="725D35E2" w14:textId="1D05E2DA" w:rsidR="00027426" w:rsidRDefault="00027426" w:rsidP="005714FD">
            <w:pPr>
              <w:pStyle w:val="Listenabsatz"/>
              <w:ind w:left="0"/>
            </w:pPr>
          </w:p>
        </w:tc>
      </w:tr>
      <w:tr w:rsidR="00027426" w14:paraId="73D9303E" w14:textId="77777777" w:rsidTr="009729E4">
        <w:trPr>
          <w:cantSplit/>
        </w:trPr>
        <w:tc>
          <w:tcPr>
            <w:tcW w:w="1418" w:type="dxa"/>
            <w:vMerge/>
          </w:tcPr>
          <w:p w14:paraId="67679DFC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850" w:type="dxa"/>
          </w:tcPr>
          <w:p w14:paraId="0D24C33D" w14:textId="77777777" w:rsidR="00027426" w:rsidRPr="00F0099A" w:rsidRDefault="00027426" w:rsidP="005714FD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F0099A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5662A3D8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1701" w:type="dxa"/>
          </w:tcPr>
          <w:p w14:paraId="7445BAB3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1560" w:type="dxa"/>
          </w:tcPr>
          <w:p w14:paraId="07052048" w14:textId="77777777" w:rsidR="00027426" w:rsidRDefault="00027426" w:rsidP="005714FD">
            <w:pPr>
              <w:pStyle w:val="Listenabsatz"/>
              <w:ind w:left="0"/>
            </w:pPr>
          </w:p>
        </w:tc>
        <w:tc>
          <w:tcPr>
            <w:tcW w:w="2409" w:type="dxa"/>
          </w:tcPr>
          <w:p w14:paraId="16E6FF23" w14:textId="79B745FE" w:rsidR="00027426" w:rsidRDefault="00027426" w:rsidP="005714FD">
            <w:pPr>
              <w:pStyle w:val="Listenabsatz"/>
              <w:ind w:left="0"/>
            </w:pPr>
          </w:p>
        </w:tc>
      </w:tr>
      <w:bookmarkEnd w:id="16"/>
    </w:tbl>
    <w:p w14:paraId="6E1CBD0C" w14:textId="77777777" w:rsidR="00A837FD" w:rsidRDefault="00A837FD" w:rsidP="00A837FD">
      <w:pPr>
        <w:rPr>
          <w:b/>
        </w:rPr>
      </w:pPr>
    </w:p>
    <w:p w14:paraId="5F8D5F62" w14:textId="77777777" w:rsidR="00A837FD" w:rsidRDefault="00A837FD" w:rsidP="00A837FD">
      <w:pPr>
        <w:rPr>
          <w:b/>
        </w:rPr>
      </w:pPr>
    </w:p>
    <w:tbl>
      <w:tblPr>
        <w:tblStyle w:val="Tabellenraster"/>
        <w:tblW w:w="9213" w:type="dxa"/>
        <w:tblInd w:w="-5" w:type="dxa"/>
        <w:tblLook w:val="04A0" w:firstRow="1" w:lastRow="0" w:firstColumn="1" w:lastColumn="0" w:noHBand="0" w:noVBand="1"/>
      </w:tblPr>
      <w:tblGrid>
        <w:gridCol w:w="3770"/>
        <w:gridCol w:w="2504"/>
        <w:gridCol w:w="2939"/>
      </w:tblGrid>
      <w:tr w:rsidR="00F33841" w:rsidRPr="00D723AF" w14:paraId="4CCB8B2C" w14:textId="77777777" w:rsidTr="005E448E">
        <w:tc>
          <w:tcPr>
            <w:tcW w:w="9213" w:type="dxa"/>
            <w:gridSpan w:val="3"/>
            <w:shd w:val="clear" w:color="auto" w:fill="D9D9D9" w:themeFill="background1" w:themeFillShade="D9"/>
          </w:tcPr>
          <w:p w14:paraId="0D57DA1D" w14:textId="77777777" w:rsidR="00F33841" w:rsidRDefault="00F33841" w:rsidP="005E448E">
            <w:pPr>
              <w:pStyle w:val="Listenabsatz"/>
              <w:numPr>
                <w:ilvl w:val="0"/>
                <w:numId w:val="18"/>
              </w:numPr>
              <w:ind w:left="357" w:hanging="357"/>
              <w:rPr>
                <w:b/>
              </w:rPr>
            </w:pPr>
            <w:r w:rsidRPr="007C5D87">
              <w:rPr>
                <w:b/>
              </w:rPr>
              <w:t>Empfänger in Drittländern</w:t>
            </w:r>
            <w:r w:rsidRPr="000C02B4">
              <w:rPr>
                <w:rStyle w:val="Funotenzeichen"/>
                <w:b/>
              </w:rPr>
              <w:footnoteReference w:id="18"/>
            </w:r>
            <w:r w:rsidRPr="007C5D87">
              <w:rPr>
                <w:b/>
              </w:rPr>
              <w:t xml:space="preserve"> </w:t>
            </w:r>
          </w:p>
          <w:p w14:paraId="3069255F" w14:textId="77777777" w:rsidR="00F33841" w:rsidRPr="00CD0A75" w:rsidRDefault="00F33841" w:rsidP="000A4E1C">
            <w:pPr>
              <w:rPr>
                <w:b/>
              </w:rPr>
            </w:pPr>
          </w:p>
        </w:tc>
      </w:tr>
      <w:tr w:rsidR="00A837FD" w:rsidRPr="00D723AF" w14:paraId="2D8512D1" w14:textId="77777777" w:rsidTr="005E448E">
        <w:tc>
          <w:tcPr>
            <w:tcW w:w="3770" w:type="dxa"/>
            <w:shd w:val="clear" w:color="auto" w:fill="D9D9D9" w:themeFill="background1" w:themeFillShade="D9"/>
          </w:tcPr>
          <w:p w14:paraId="6F0029F6" w14:textId="1F913B1C" w:rsidR="00A837FD" w:rsidRPr="00D723AF" w:rsidRDefault="00A837FD" w:rsidP="000A4E1C">
            <w:pPr>
              <w:rPr>
                <w:b/>
                <w:lang w:val="de-AT"/>
              </w:rPr>
            </w:pPr>
            <w:r w:rsidRPr="001411FC">
              <w:rPr>
                <w:b/>
                <w:lang w:val="de-AT"/>
              </w:rPr>
              <w:t xml:space="preserve">Empfängerkategorien </w:t>
            </w:r>
            <w:r w:rsidR="00114D07" w:rsidRPr="001411FC">
              <w:rPr>
                <w:b/>
                <w:lang w:val="de-AT"/>
              </w:rPr>
              <w:t xml:space="preserve">bzw. Empfänger in Drittstaaten oder Internationalen Organisationen </w:t>
            </w:r>
            <w:r w:rsidRPr="001411FC">
              <w:rPr>
                <w:b/>
                <w:lang w:val="de-AT"/>
              </w:rPr>
              <w:t>(aus 4)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7456A798" w14:textId="7986CE58" w:rsidR="00A837FD" w:rsidRDefault="00A837FD" w:rsidP="000A4E1C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Angabe des Drittstaats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3B685B58" w14:textId="77A20ECD" w:rsidR="00A837FD" w:rsidRDefault="00123DF0" w:rsidP="000A4E1C">
            <w:pPr>
              <w:rPr>
                <w:b/>
                <w:lang w:val="de-AT"/>
              </w:rPr>
            </w:pPr>
            <w:r w:rsidRPr="00CD0A75">
              <w:rPr>
                <w:b/>
              </w:rPr>
              <w:t>Dokumentation der getroffenen geeigneten Garantien im Falle einer Übermittlung in Drittstaaten die nicht auf Art 45, 46, 47 oder 49 Abs 1 Unterabsatz 1 DSGVO erfolgt</w:t>
            </w:r>
            <w:r>
              <w:rPr>
                <w:rStyle w:val="Funotenzeichen"/>
                <w:b/>
              </w:rPr>
              <w:footnoteReference w:id="19"/>
            </w:r>
          </w:p>
        </w:tc>
      </w:tr>
      <w:tr w:rsidR="00A837FD" w14:paraId="2E158B2D" w14:textId="77777777" w:rsidTr="005E448E">
        <w:tc>
          <w:tcPr>
            <w:tcW w:w="3770" w:type="dxa"/>
          </w:tcPr>
          <w:p w14:paraId="652F9937" w14:textId="77777777" w:rsidR="00A837FD" w:rsidRDefault="00A837FD" w:rsidP="000A4E1C">
            <w:pPr>
              <w:rPr>
                <w:lang w:val="de-AT"/>
              </w:rPr>
            </w:pPr>
          </w:p>
        </w:tc>
        <w:tc>
          <w:tcPr>
            <w:tcW w:w="2504" w:type="dxa"/>
          </w:tcPr>
          <w:p w14:paraId="6E15C325" w14:textId="77777777" w:rsidR="00A837FD" w:rsidRDefault="00A837FD" w:rsidP="000A4E1C">
            <w:pPr>
              <w:rPr>
                <w:lang w:val="de-AT"/>
              </w:rPr>
            </w:pPr>
          </w:p>
        </w:tc>
        <w:tc>
          <w:tcPr>
            <w:tcW w:w="2939" w:type="dxa"/>
          </w:tcPr>
          <w:p w14:paraId="53EC5F6C" w14:textId="77777777" w:rsidR="00A837FD" w:rsidRDefault="00A837FD" w:rsidP="000A4E1C">
            <w:pPr>
              <w:rPr>
                <w:lang w:val="de-AT"/>
              </w:rPr>
            </w:pPr>
          </w:p>
        </w:tc>
      </w:tr>
      <w:tr w:rsidR="00A837FD" w14:paraId="6F9D36C7" w14:textId="77777777" w:rsidTr="005E448E">
        <w:tc>
          <w:tcPr>
            <w:tcW w:w="3770" w:type="dxa"/>
          </w:tcPr>
          <w:p w14:paraId="0B890821" w14:textId="77777777" w:rsidR="00A837FD" w:rsidRDefault="00A837FD" w:rsidP="000A4E1C">
            <w:pPr>
              <w:rPr>
                <w:lang w:val="de-AT"/>
              </w:rPr>
            </w:pPr>
          </w:p>
        </w:tc>
        <w:tc>
          <w:tcPr>
            <w:tcW w:w="2504" w:type="dxa"/>
          </w:tcPr>
          <w:p w14:paraId="2309981B" w14:textId="77777777" w:rsidR="00A837FD" w:rsidRDefault="00A837FD" w:rsidP="000A4E1C">
            <w:pPr>
              <w:rPr>
                <w:lang w:val="de-AT"/>
              </w:rPr>
            </w:pPr>
          </w:p>
        </w:tc>
        <w:tc>
          <w:tcPr>
            <w:tcW w:w="2939" w:type="dxa"/>
          </w:tcPr>
          <w:p w14:paraId="421D0D8A" w14:textId="77777777" w:rsidR="00A837FD" w:rsidRDefault="00A837FD" w:rsidP="000A4E1C">
            <w:pPr>
              <w:rPr>
                <w:lang w:val="de-AT"/>
              </w:rPr>
            </w:pPr>
          </w:p>
        </w:tc>
      </w:tr>
      <w:tr w:rsidR="00A837FD" w14:paraId="4F97D273" w14:textId="77777777" w:rsidTr="005E448E">
        <w:tc>
          <w:tcPr>
            <w:tcW w:w="3770" w:type="dxa"/>
          </w:tcPr>
          <w:p w14:paraId="7D4B73B7" w14:textId="77777777" w:rsidR="00A837FD" w:rsidRDefault="00A837FD" w:rsidP="000A4E1C">
            <w:pPr>
              <w:rPr>
                <w:lang w:val="de-AT"/>
              </w:rPr>
            </w:pPr>
          </w:p>
        </w:tc>
        <w:tc>
          <w:tcPr>
            <w:tcW w:w="2504" w:type="dxa"/>
          </w:tcPr>
          <w:p w14:paraId="52A32466" w14:textId="77777777" w:rsidR="00A837FD" w:rsidRDefault="00A837FD" w:rsidP="000A4E1C">
            <w:pPr>
              <w:rPr>
                <w:lang w:val="de-AT"/>
              </w:rPr>
            </w:pPr>
          </w:p>
        </w:tc>
        <w:tc>
          <w:tcPr>
            <w:tcW w:w="2939" w:type="dxa"/>
          </w:tcPr>
          <w:p w14:paraId="57B82CB4" w14:textId="77777777" w:rsidR="00A837FD" w:rsidRDefault="00A837FD" w:rsidP="000A4E1C">
            <w:pPr>
              <w:rPr>
                <w:lang w:val="de-AT"/>
              </w:rPr>
            </w:pPr>
          </w:p>
        </w:tc>
      </w:tr>
      <w:tr w:rsidR="00A837FD" w14:paraId="598967BB" w14:textId="77777777" w:rsidTr="005E448E">
        <w:tc>
          <w:tcPr>
            <w:tcW w:w="3770" w:type="dxa"/>
          </w:tcPr>
          <w:p w14:paraId="0E71768C" w14:textId="77777777" w:rsidR="00A837FD" w:rsidRDefault="00A837FD" w:rsidP="000A4E1C">
            <w:pPr>
              <w:rPr>
                <w:lang w:val="de-AT"/>
              </w:rPr>
            </w:pPr>
          </w:p>
        </w:tc>
        <w:tc>
          <w:tcPr>
            <w:tcW w:w="2504" w:type="dxa"/>
          </w:tcPr>
          <w:p w14:paraId="31DD9A7F" w14:textId="77777777" w:rsidR="00A837FD" w:rsidRDefault="00A837FD" w:rsidP="000A4E1C">
            <w:pPr>
              <w:rPr>
                <w:lang w:val="de-AT"/>
              </w:rPr>
            </w:pPr>
          </w:p>
        </w:tc>
        <w:tc>
          <w:tcPr>
            <w:tcW w:w="2939" w:type="dxa"/>
          </w:tcPr>
          <w:p w14:paraId="1D7CD879" w14:textId="77777777" w:rsidR="00A837FD" w:rsidRDefault="00A837FD" w:rsidP="000A4E1C">
            <w:pPr>
              <w:rPr>
                <w:lang w:val="de-AT"/>
              </w:rPr>
            </w:pPr>
          </w:p>
        </w:tc>
      </w:tr>
      <w:tr w:rsidR="00A837FD" w14:paraId="5B7B79D6" w14:textId="77777777" w:rsidTr="005E448E">
        <w:tc>
          <w:tcPr>
            <w:tcW w:w="3770" w:type="dxa"/>
          </w:tcPr>
          <w:p w14:paraId="075D5F9B" w14:textId="77777777" w:rsidR="00A837FD" w:rsidRDefault="00A837FD" w:rsidP="000A4E1C">
            <w:pPr>
              <w:rPr>
                <w:lang w:val="de-AT"/>
              </w:rPr>
            </w:pPr>
          </w:p>
        </w:tc>
        <w:tc>
          <w:tcPr>
            <w:tcW w:w="2504" w:type="dxa"/>
          </w:tcPr>
          <w:p w14:paraId="24297BA7" w14:textId="77777777" w:rsidR="00A837FD" w:rsidRDefault="00A837FD" w:rsidP="000A4E1C">
            <w:pPr>
              <w:rPr>
                <w:lang w:val="de-AT"/>
              </w:rPr>
            </w:pPr>
          </w:p>
        </w:tc>
        <w:tc>
          <w:tcPr>
            <w:tcW w:w="2939" w:type="dxa"/>
          </w:tcPr>
          <w:p w14:paraId="66796DF0" w14:textId="77777777" w:rsidR="00A837FD" w:rsidRDefault="00A837FD" w:rsidP="000A4E1C">
            <w:pPr>
              <w:rPr>
                <w:lang w:val="de-AT"/>
              </w:rPr>
            </w:pPr>
          </w:p>
        </w:tc>
      </w:tr>
    </w:tbl>
    <w:p w14:paraId="2AFDE4EE" w14:textId="77777777" w:rsidR="00A837FD" w:rsidRDefault="00A837FD" w:rsidP="00A837FD"/>
    <w:p w14:paraId="479BBBFE" w14:textId="1F1ED6FF" w:rsidR="00123DF0" w:rsidRDefault="00A837FD" w:rsidP="005E448E">
      <w:pPr>
        <w:pStyle w:val="berschrift1"/>
        <w:numPr>
          <w:ilvl w:val="0"/>
          <w:numId w:val="0"/>
        </w:numPr>
        <w:ind w:left="720"/>
        <w:jc w:val="left"/>
      </w:pPr>
      <w:r>
        <w:t xml:space="preserve"> </w:t>
      </w:r>
      <w:r w:rsidR="00123DF0">
        <w:br w:type="page"/>
      </w:r>
    </w:p>
    <w:p w14:paraId="5AB03245" w14:textId="6B817BBE" w:rsidR="00A837FD" w:rsidRDefault="00A837FD" w:rsidP="005E448E">
      <w:pPr>
        <w:pStyle w:val="berschrift1"/>
      </w:pPr>
      <w:bookmarkStart w:id="17" w:name="_Allgemeine_Beschreibung_der"/>
      <w:bookmarkEnd w:id="17"/>
      <w:r w:rsidRPr="00ED073F">
        <w:lastRenderedPageBreak/>
        <w:t>Allgemeine Beschreibung der techni</w:t>
      </w:r>
      <w:r w:rsidR="005728C8">
        <w:t>sch-organisatorischen Maßnahmen</w:t>
      </w:r>
      <w:r w:rsidR="00D4145E">
        <w:rPr>
          <w:rStyle w:val="Funotenzeichen"/>
        </w:rPr>
        <w:footnoteReference w:id="20"/>
      </w:r>
    </w:p>
    <w:p w14:paraId="348566E5" w14:textId="77777777" w:rsidR="00A837FD" w:rsidRPr="00ED073F" w:rsidRDefault="00A837FD" w:rsidP="00A837FD">
      <w:pPr>
        <w:pStyle w:val="Listenabsatz"/>
        <w:rPr>
          <w:szCs w:val="22"/>
        </w:rPr>
      </w:pPr>
    </w:p>
    <w:p w14:paraId="7CC93342" w14:textId="77777777" w:rsidR="00A837FD" w:rsidRDefault="00A837FD" w:rsidP="00A837FD"/>
    <w:p w14:paraId="4DC06389" w14:textId="77777777" w:rsidR="00A837FD" w:rsidRPr="003A6C92" w:rsidRDefault="00A837FD" w:rsidP="00D865E6">
      <w:pPr>
        <w:pStyle w:val="Listenabsatz"/>
        <w:numPr>
          <w:ilvl w:val="1"/>
          <w:numId w:val="19"/>
        </w:numPr>
        <w:ind w:left="284" w:hanging="284"/>
        <w:rPr>
          <w:b/>
        </w:rPr>
      </w:pPr>
      <w:r w:rsidRPr="003A6C92">
        <w:rPr>
          <w:b/>
        </w:rPr>
        <w:t>Vertraulichkeit</w:t>
      </w:r>
      <w:r w:rsidR="00FD14C7" w:rsidRPr="003A6C92">
        <w:rPr>
          <w:rStyle w:val="Funotenzeichen"/>
          <w:b/>
        </w:rPr>
        <w:footnoteReference w:id="21"/>
      </w:r>
      <w:r w:rsidRPr="003A6C92">
        <w:rPr>
          <w:b/>
        </w:rPr>
        <w:t>:</w:t>
      </w:r>
    </w:p>
    <w:p w14:paraId="68B762A6" w14:textId="77777777" w:rsidR="00A837FD" w:rsidRPr="00E5119B" w:rsidRDefault="00A837FD" w:rsidP="0026240A">
      <w:pPr>
        <w:ind w:left="284" w:hanging="284"/>
        <w:rPr>
          <w:b/>
        </w:rPr>
      </w:pPr>
    </w:p>
    <w:p w14:paraId="5E505903" w14:textId="77777777" w:rsidR="00A837FD" w:rsidRPr="00E5119B" w:rsidRDefault="00A837FD" w:rsidP="0026240A">
      <w:pPr>
        <w:ind w:left="284" w:hanging="284"/>
        <w:rPr>
          <w:b/>
        </w:rPr>
      </w:pPr>
    </w:p>
    <w:p w14:paraId="4B73B8B5" w14:textId="77777777" w:rsidR="00A837FD" w:rsidRPr="003A6C92" w:rsidRDefault="00A837FD" w:rsidP="00D865E6">
      <w:pPr>
        <w:pStyle w:val="Listenabsatz"/>
        <w:numPr>
          <w:ilvl w:val="1"/>
          <w:numId w:val="19"/>
        </w:numPr>
        <w:ind w:left="284" w:hanging="284"/>
        <w:rPr>
          <w:b/>
        </w:rPr>
      </w:pPr>
      <w:r w:rsidRPr="003A6C92">
        <w:rPr>
          <w:b/>
        </w:rPr>
        <w:t>Integrität</w:t>
      </w:r>
      <w:r w:rsidR="00FD14C7" w:rsidRPr="003A6C92">
        <w:rPr>
          <w:rStyle w:val="Funotenzeichen"/>
          <w:b/>
        </w:rPr>
        <w:footnoteReference w:id="22"/>
      </w:r>
      <w:r w:rsidRPr="003A6C92">
        <w:rPr>
          <w:b/>
        </w:rPr>
        <w:t>:</w:t>
      </w:r>
    </w:p>
    <w:p w14:paraId="3181D1D2" w14:textId="77777777" w:rsidR="00A837FD" w:rsidRPr="00E5119B" w:rsidRDefault="00A837FD" w:rsidP="0026240A">
      <w:pPr>
        <w:ind w:left="284" w:hanging="284"/>
        <w:rPr>
          <w:b/>
        </w:rPr>
      </w:pPr>
    </w:p>
    <w:p w14:paraId="5C5B2580" w14:textId="77777777" w:rsidR="00A837FD" w:rsidRPr="00E5119B" w:rsidRDefault="00A837FD" w:rsidP="0026240A">
      <w:pPr>
        <w:ind w:left="284" w:hanging="284"/>
        <w:rPr>
          <w:b/>
        </w:rPr>
      </w:pPr>
    </w:p>
    <w:p w14:paraId="2FBA92E4" w14:textId="77777777" w:rsidR="00A837FD" w:rsidRPr="00E5119B" w:rsidRDefault="00A837FD" w:rsidP="00D865E6">
      <w:pPr>
        <w:pStyle w:val="Listenabsatz"/>
        <w:numPr>
          <w:ilvl w:val="1"/>
          <w:numId w:val="19"/>
        </w:numPr>
        <w:ind w:left="284" w:hanging="284"/>
        <w:rPr>
          <w:b/>
        </w:rPr>
      </w:pPr>
      <w:r w:rsidRPr="00E5119B">
        <w:rPr>
          <w:b/>
        </w:rPr>
        <w:t>Verfügbarkeit und Belastbarkeit:</w:t>
      </w:r>
    </w:p>
    <w:p w14:paraId="23A2042E" w14:textId="77777777" w:rsidR="00A837FD" w:rsidRPr="00E5119B" w:rsidRDefault="00A837FD" w:rsidP="0026240A">
      <w:pPr>
        <w:ind w:left="284" w:hanging="284"/>
        <w:rPr>
          <w:b/>
        </w:rPr>
      </w:pPr>
    </w:p>
    <w:p w14:paraId="198719E7" w14:textId="77777777" w:rsidR="00A837FD" w:rsidRPr="00E5119B" w:rsidRDefault="00A837FD" w:rsidP="0026240A">
      <w:pPr>
        <w:ind w:left="284" w:hanging="284"/>
        <w:rPr>
          <w:b/>
        </w:rPr>
      </w:pPr>
    </w:p>
    <w:p w14:paraId="6EF96771" w14:textId="77777777" w:rsidR="00A837FD" w:rsidRPr="00E5119B" w:rsidRDefault="00A837FD" w:rsidP="00D865E6">
      <w:pPr>
        <w:pStyle w:val="Listenabsatz"/>
        <w:numPr>
          <w:ilvl w:val="1"/>
          <w:numId w:val="19"/>
        </w:numPr>
        <w:ind w:left="284" w:hanging="284"/>
        <w:rPr>
          <w:b/>
        </w:rPr>
      </w:pPr>
      <w:r w:rsidRPr="00E5119B">
        <w:rPr>
          <w:b/>
        </w:rPr>
        <w:t>Pseudonymisierung und Verschlüsselung:</w:t>
      </w:r>
    </w:p>
    <w:p w14:paraId="7102408D" w14:textId="77777777" w:rsidR="00A837FD" w:rsidRPr="00E5119B" w:rsidRDefault="00A837FD" w:rsidP="0026240A">
      <w:pPr>
        <w:ind w:left="284" w:hanging="284"/>
        <w:rPr>
          <w:b/>
        </w:rPr>
      </w:pPr>
    </w:p>
    <w:p w14:paraId="7E734DA4" w14:textId="77777777" w:rsidR="00A837FD" w:rsidRPr="00E5119B" w:rsidRDefault="00A837FD" w:rsidP="0026240A">
      <w:pPr>
        <w:ind w:left="284" w:hanging="284"/>
        <w:rPr>
          <w:b/>
        </w:rPr>
      </w:pPr>
    </w:p>
    <w:p w14:paraId="2876867D" w14:textId="77777777" w:rsidR="00A837FD" w:rsidRPr="00E5119B" w:rsidRDefault="00A837FD" w:rsidP="00D865E6">
      <w:pPr>
        <w:pStyle w:val="Listenabsatz"/>
        <w:numPr>
          <w:ilvl w:val="1"/>
          <w:numId w:val="19"/>
        </w:numPr>
        <w:ind w:left="284" w:hanging="284"/>
        <w:rPr>
          <w:b/>
        </w:rPr>
      </w:pPr>
      <w:r w:rsidRPr="00E5119B">
        <w:rPr>
          <w:b/>
        </w:rPr>
        <w:t>Evaluierungsmaßnahmen:</w:t>
      </w:r>
    </w:p>
    <w:p w14:paraId="66123144" w14:textId="77777777" w:rsidR="00A837FD" w:rsidRPr="00E5119B" w:rsidRDefault="00A837FD" w:rsidP="0026240A">
      <w:pPr>
        <w:ind w:left="284" w:hanging="284"/>
        <w:rPr>
          <w:b/>
          <w:sz w:val="28"/>
          <w:szCs w:val="28"/>
        </w:rPr>
      </w:pPr>
    </w:p>
    <w:p w14:paraId="62F8DEF5" w14:textId="77777777" w:rsidR="0026240A" w:rsidRDefault="0026240A" w:rsidP="0026240A">
      <w:pPr>
        <w:ind w:left="284" w:hanging="284"/>
        <w:rPr>
          <w:b/>
          <w:sz w:val="28"/>
          <w:szCs w:val="28"/>
        </w:rPr>
      </w:pPr>
    </w:p>
    <w:p w14:paraId="008E545E" w14:textId="77777777" w:rsidR="0026240A" w:rsidRPr="0053179D" w:rsidRDefault="0026240A" w:rsidP="0026240A">
      <w:pPr>
        <w:ind w:left="284" w:hanging="284"/>
        <w:rPr>
          <w:b/>
          <w:sz w:val="28"/>
          <w:szCs w:val="28"/>
        </w:rPr>
      </w:pPr>
    </w:p>
    <w:sectPr w:rsidR="0026240A" w:rsidRPr="0053179D" w:rsidSect="00E73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81DB" w14:textId="77777777" w:rsidR="00A3554A" w:rsidRDefault="00A3554A" w:rsidP="00DD7D20">
      <w:pPr>
        <w:spacing w:line="240" w:lineRule="auto"/>
      </w:pPr>
      <w:r>
        <w:separator/>
      </w:r>
    </w:p>
  </w:endnote>
  <w:endnote w:type="continuationSeparator" w:id="0">
    <w:p w14:paraId="7C9029A2" w14:textId="77777777" w:rsidR="00A3554A" w:rsidRDefault="00A3554A" w:rsidP="00DD7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panose1 w:val="020B0502050508020304"/>
    <w:charset w:val="00"/>
    <w:family w:val="swiss"/>
    <w:pitch w:val="variable"/>
    <w:sig w:usb0="A00000AF" w:usb1="5000205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5E47" w14:textId="77777777" w:rsidR="000A4E1C" w:rsidRDefault="000A4E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E6B1" w14:textId="77777777" w:rsidR="000A4E1C" w:rsidRDefault="000A4E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4E8B" w14:textId="77777777" w:rsidR="000A4E1C" w:rsidRDefault="000A4E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6741" w14:textId="77777777" w:rsidR="00A3554A" w:rsidRDefault="00A3554A" w:rsidP="00DD7D20">
      <w:pPr>
        <w:spacing w:line="240" w:lineRule="auto"/>
      </w:pPr>
      <w:r>
        <w:separator/>
      </w:r>
    </w:p>
  </w:footnote>
  <w:footnote w:type="continuationSeparator" w:id="0">
    <w:p w14:paraId="378F08D3" w14:textId="77777777" w:rsidR="00A3554A" w:rsidRDefault="00A3554A" w:rsidP="00DD7D20">
      <w:pPr>
        <w:spacing w:line="240" w:lineRule="auto"/>
      </w:pPr>
      <w:r>
        <w:continuationSeparator/>
      </w:r>
    </w:p>
  </w:footnote>
  <w:footnote w:id="1">
    <w:p w14:paraId="3F213976" w14:textId="7A15B651" w:rsidR="000A4E1C" w:rsidRPr="00103109" w:rsidRDefault="000A4E1C" w:rsidP="00A837FD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bookmarkStart w:id="1" w:name="_Hlk95919529"/>
      <w:r>
        <w:rPr>
          <w:lang w:val="de-AT"/>
        </w:rPr>
        <w:t xml:space="preserve">Sofern ein Datenschutzbeauftragter verpflichtend oder auf freiwilliger Basis bestellt wurde. </w:t>
      </w:r>
      <w:r w:rsidR="00864F47">
        <w:rPr>
          <w:lang w:val="de-AT"/>
        </w:rPr>
        <w:t>Siehe dazu</w:t>
      </w:r>
      <w:r w:rsidR="00B0449D">
        <w:rPr>
          <w:lang w:val="de-AT"/>
        </w:rPr>
        <w:t>:</w:t>
      </w:r>
      <w:r w:rsidR="00864F47">
        <w:rPr>
          <w:lang w:val="de-AT"/>
        </w:rPr>
        <w:t xml:space="preserve"> </w:t>
      </w:r>
      <w:hyperlink r:id="rId1" w:history="1">
        <w:r w:rsidR="00864F47" w:rsidRPr="00A837FD">
          <w:rPr>
            <w:rStyle w:val="Hyperlink"/>
            <w:lang w:val="de-AT"/>
          </w:rPr>
          <w:t>Datenschutzbeauftragter</w:t>
        </w:r>
      </w:hyperlink>
      <w:r w:rsidR="00864F47">
        <w:rPr>
          <w:rStyle w:val="Hyperlink"/>
          <w:lang w:val="de-AT"/>
        </w:rPr>
        <w:t xml:space="preserve">. </w:t>
      </w:r>
      <w:r w:rsidR="00864F47">
        <w:rPr>
          <w:lang w:val="de-AT"/>
        </w:rPr>
        <w:t xml:space="preserve">Ein Datenschutzkoordinator </w:t>
      </w:r>
      <w:r>
        <w:rPr>
          <w:lang w:val="de-AT"/>
        </w:rPr>
        <w:t xml:space="preserve">kann, muss aber nicht ins </w:t>
      </w:r>
      <w:r w:rsidRPr="000A4E1C">
        <w:rPr>
          <w:lang w:val="de-AT"/>
        </w:rPr>
        <w:t>Ver</w:t>
      </w:r>
      <w:r w:rsidRPr="00A91DA9">
        <w:rPr>
          <w:color w:val="000000" w:themeColor="text1"/>
          <w:lang w:val="de-AT"/>
        </w:rPr>
        <w:t>arbeitungsv</w:t>
      </w:r>
      <w:r w:rsidRPr="000A4E1C">
        <w:rPr>
          <w:lang w:val="de-AT"/>
        </w:rPr>
        <w:t>erzeichnis</w:t>
      </w:r>
      <w:r>
        <w:rPr>
          <w:lang w:val="de-AT"/>
        </w:rPr>
        <w:t xml:space="preserve"> aufgenommen werden.</w:t>
      </w:r>
      <w:bookmarkEnd w:id="1"/>
    </w:p>
  </w:footnote>
  <w:footnote w:id="2">
    <w:p w14:paraId="78A62FFE" w14:textId="77777777" w:rsidR="000A4E1C" w:rsidRPr="00AC0381" w:rsidRDefault="000A4E1C" w:rsidP="00A837FD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Darunter sind Vertreter von nicht in der EU niedergelassenen Verantwortlichen zu verstehen.</w:t>
      </w:r>
    </w:p>
  </w:footnote>
  <w:footnote w:id="3">
    <w:p w14:paraId="1A8C1218" w14:textId="686A3C1E" w:rsidR="000A4E1C" w:rsidRPr="0057750E" w:rsidRDefault="000A4E1C" w:rsidP="00A837FD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bookmarkStart w:id="3" w:name="_Hlk95919755"/>
      <w:r>
        <w:rPr>
          <w:lang w:val="de-AT"/>
        </w:rPr>
        <w:t xml:space="preserve">Zum Begriff „Verarbeitung“ siehe </w:t>
      </w:r>
      <w:hyperlink r:id="rId2" w:history="1">
        <w:r w:rsidRPr="00936472">
          <w:rPr>
            <w:rStyle w:val="Hyperlink"/>
            <w:lang w:val="de-AT"/>
          </w:rPr>
          <w:t>Wichtige Begriffsbestimmungen</w:t>
        </w:r>
      </w:hyperlink>
      <w:r w:rsidRPr="00936472">
        <w:rPr>
          <w:lang w:val="de-AT"/>
        </w:rPr>
        <w:t>;</w:t>
      </w:r>
      <w:r>
        <w:rPr>
          <w:lang w:val="de-AT"/>
        </w:rPr>
        <w:t xml:space="preserve"> sollten Daten auch an „Dritte“ oder an Auftragsverarbeiter übermittelt werden, sind auch die Zwecke dieser Datenübermittlungen im Verarbeitungsverzeichnis zu dokumentieren.</w:t>
      </w:r>
      <w:bookmarkEnd w:id="3"/>
    </w:p>
  </w:footnote>
  <w:footnote w:id="4">
    <w:p w14:paraId="0A9EEF13" w14:textId="17E819DF" w:rsidR="000A4E1C" w:rsidRPr="00E10A43" w:rsidRDefault="000A4E1C" w:rsidP="00A837FD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bookmarkStart w:id="4" w:name="_Hlk95919769"/>
      <w:r>
        <w:rPr>
          <w:lang w:val="de-AT"/>
        </w:rPr>
        <w:t xml:space="preserve">Zur Datenschutz-Folgenabschätzung siehe </w:t>
      </w:r>
      <w:hyperlink r:id="rId3" w:history="1">
        <w:r w:rsidRPr="00A91DA9">
          <w:rPr>
            <w:rStyle w:val="Hyperlink"/>
            <w:lang w:val="de-AT"/>
          </w:rPr>
          <w:t>Datenschutz-</w:t>
        </w:r>
        <w:r w:rsidRPr="003A6C92">
          <w:rPr>
            <w:rStyle w:val="Hyperlink"/>
            <w:lang w:val="de-AT"/>
          </w:rPr>
          <w:t>Folgenabschätzung</w:t>
        </w:r>
      </w:hyperlink>
      <w:r>
        <w:rPr>
          <w:lang w:val="de-AT"/>
        </w:rPr>
        <w:t>. Im Verarbeitungsverzeichnis sind zwar Angaben zur Datenschutz-Folgenabschätzung nicht zwingend vorgesehen. Aus Gründen der Rechenschaftspflicht empfehlen sich aber grundsätzliche Angaben darüber auch ins Verarbeitungsverzeichnis aufzunehmen.</w:t>
      </w:r>
      <w:bookmarkEnd w:id="4"/>
    </w:p>
  </w:footnote>
  <w:footnote w:id="5">
    <w:p w14:paraId="24BE9AD4" w14:textId="37FF3200" w:rsidR="00864F47" w:rsidRPr="00E35949" w:rsidRDefault="00864F47" w:rsidP="00864F47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Zu den Gründen, warum keine Datenschutz-Folgenabschätzung durchzuführen ist, siehe auch</w:t>
      </w:r>
      <w:r w:rsidR="001C52B3">
        <w:t xml:space="preserve"> </w:t>
      </w:r>
      <w:hyperlink r:id="rId4" w:history="1">
        <w:r w:rsidRPr="00A91DA9">
          <w:rPr>
            <w:rStyle w:val="Hyperlink"/>
            <w:lang w:val="de-AT"/>
          </w:rPr>
          <w:t>Datenschutz</w:t>
        </w:r>
        <w:r w:rsidRPr="000A4E1C">
          <w:rPr>
            <w:rStyle w:val="Hyperlink"/>
            <w:lang w:val="de-AT"/>
          </w:rPr>
          <w:t>-</w:t>
        </w:r>
        <w:r w:rsidRPr="00A83ACD">
          <w:rPr>
            <w:rStyle w:val="Hyperlink"/>
            <w:lang w:val="de-AT"/>
          </w:rPr>
          <w:t>Folgenabschätzung</w:t>
        </w:r>
      </w:hyperlink>
      <w:r>
        <w:rPr>
          <w:lang w:val="de-AT"/>
        </w:rPr>
        <w:t xml:space="preserve"> </w:t>
      </w:r>
      <w:r w:rsidRPr="000A6A52">
        <w:rPr>
          <w:lang w:val="de-AT"/>
        </w:rPr>
        <w:t xml:space="preserve">und </w:t>
      </w:r>
      <w:hyperlink r:id="rId5" w:history="1">
        <w:r w:rsidRPr="000A6A52">
          <w:rPr>
            <w:rStyle w:val="Hyperlink"/>
            <w:lang w:val="de-AT"/>
          </w:rPr>
          <w:t>Prüfschema Internationaler Datenverkehr</w:t>
        </w:r>
      </w:hyperlink>
      <w:r w:rsidRPr="000A6A52">
        <w:rPr>
          <w:lang w:val="de-AT"/>
        </w:rPr>
        <w:t>.</w:t>
      </w:r>
      <w:r w:rsidRPr="009B3D74">
        <w:rPr>
          <w:color w:val="FF0000"/>
          <w:lang w:val="de-AT"/>
        </w:rPr>
        <w:t xml:space="preserve"> </w:t>
      </w:r>
      <w:r w:rsidRPr="005E448E">
        <w:rPr>
          <w:lang w:val="de-AT"/>
        </w:rPr>
        <w:t xml:space="preserve">Es empfiehlt sich etwa, die Ergebnisse des WKO Online-Ratgebers </w:t>
      </w:r>
      <w:hyperlink r:id="rId6" w:history="1">
        <w:r w:rsidR="00A4701B" w:rsidRPr="0011405F">
          <w:rPr>
            <w:rStyle w:val="Hyperlink"/>
          </w:rPr>
          <w:t>Datenschutz-Folgenabschätzung</w:t>
        </w:r>
      </w:hyperlink>
      <w:r w:rsidRPr="005E448E">
        <w:rPr>
          <w:lang w:val="de-AT"/>
        </w:rPr>
        <w:t xml:space="preserve"> hier zu dokumentieren.</w:t>
      </w:r>
    </w:p>
  </w:footnote>
  <w:footnote w:id="6">
    <w:p w14:paraId="24B4DC65" w14:textId="46B437A8" w:rsidR="0051097E" w:rsidRPr="00A00D01" w:rsidRDefault="0051097E" w:rsidP="0051097E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A00D01">
        <w:rPr>
          <w:szCs w:val="18"/>
          <w:lang w:val="de-AT"/>
        </w:rPr>
        <w:t xml:space="preserve">Die </w:t>
      </w:r>
      <w:r w:rsidRPr="00380ECB">
        <w:t>Rechtmäßigkeitsgrundlagen</w:t>
      </w:r>
      <w:r w:rsidRPr="00A00D01">
        <w:rPr>
          <w:szCs w:val="18"/>
          <w:lang w:val="de-AT"/>
        </w:rPr>
        <w:t xml:space="preserve"> sind nach der DSGVO zwar nicht verpflichtend in</w:t>
      </w:r>
      <w:r>
        <w:rPr>
          <w:szCs w:val="18"/>
          <w:lang w:val="de-AT"/>
        </w:rPr>
        <w:t xml:space="preserve"> das</w:t>
      </w:r>
      <w:r w:rsidRPr="00A00D01">
        <w:rPr>
          <w:szCs w:val="18"/>
          <w:lang w:val="de-AT"/>
        </w:rPr>
        <w:t xml:space="preserve"> Ver</w:t>
      </w:r>
      <w:r w:rsidRPr="00A91DA9">
        <w:rPr>
          <w:szCs w:val="18"/>
          <w:lang w:val="de-AT"/>
        </w:rPr>
        <w:t>arbeitungsver</w:t>
      </w:r>
      <w:r w:rsidRPr="00A00D01">
        <w:rPr>
          <w:szCs w:val="18"/>
          <w:lang w:val="de-AT"/>
        </w:rPr>
        <w:t>zeichnis aufzunehmen</w:t>
      </w:r>
      <w:r>
        <w:rPr>
          <w:szCs w:val="18"/>
          <w:lang w:val="de-AT"/>
        </w:rPr>
        <w:t xml:space="preserve">, allerdings aufgrund der Rechenschaftspflicht zu empfehlen. Siehe </w:t>
      </w:r>
      <w:r w:rsidR="00B0449D">
        <w:rPr>
          <w:szCs w:val="18"/>
          <w:lang w:val="de-AT"/>
        </w:rPr>
        <w:t>dazu:</w:t>
      </w:r>
      <w:r>
        <w:rPr>
          <w:szCs w:val="18"/>
          <w:lang w:val="de-AT"/>
        </w:rPr>
        <w:t xml:space="preserve"> </w:t>
      </w:r>
      <w:hyperlink r:id="rId7" w:history="1">
        <w:r w:rsidRPr="00F855F5">
          <w:rPr>
            <w:rStyle w:val="Hyperlink"/>
            <w:szCs w:val="18"/>
            <w:lang w:val="de-AT"/>
          </w:rPr>
          <w:t>Grundsätze und Rechtmäßigkeit der Verarbeitung</w:t>
        </w:r>
      </w:hyperlink>
      <w:r>
        <w:rPr>
          <w:szCs w:val="18"/>
          <w:lang w:val="de-AT"/>
        </w:rPr>
        <w:t xml:space="preserve">. </w:t>
      </w:r>
    </w:p>
  </w:footnote>
  <w:footnote w:id="7">
    <w:p w14:paraId="4CCC7DE5" w14:textId="7D8E1CF2" w:rsidR="000A4E1C" w:rsidRPr="00FD3619" w:rsidRDefault="000A4E1C" w:rsidP="00A837FD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Siehe zu den Informationspflichten</w:t>
      </w:r>
      <w:r w:rsidR="00A20F5B">
        <w:rPr>
          <w:lang w:val="de-AT"/>
        </w:rPr>
        <w:t>:</w:t>
      </w:r>
      <w:hyperlink r:id="rId8" w:history="1">
        <w:r w:rsidR="00A20F5B">
          <w:rPr>
            <w:rStyle w:val="Hyperlink"/>
            <w:lang w:val="de-AT"/>
          </w:rPr>
          <w:t xml:space="preserve"> </w:t>
        </w:r>
        <w:r w:rsidRPr="00F855F5">
          <w:rPr>
            <w:rStyle w:val="Hyperlink"/>
            <w:lang w:val="de-AT"/>
          </w:rPr>
          <w:t>Informationspflichten</w:t>
        </w:r>
      </w:hyperlink>
      <w:r>
        <w:rPr>
          <w:lang w:val="de-AT"/>
        </w:rPr>
        <w:t xml:space="preserve">. </w:t>
      </w:r>
    </w:p>
  </w:footnote>
  <w:footnote w:id="8">
    <w:p w14:paraId="5C069A06" w14:textId="65DA575B" w:rsidR="000A4E1C" w:rsidRPr="007624E5" w:rsidRDefault="000A4E1C" w:rsidP="00A837FD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Die Angabe, wo die Unterlagen innerhalb der Organisation abgelegt wurden, i</w:t>
      </w:r>
      <w:proofErr w:type="spellStart"/>
      <w:r>
        <w:rPr>
          <w:lang w:val="de-AT"/>
        </w:rPr>
        <w:t>st</w:t>
      </w:r>
      <w:proofErr w:type="spellEnd"/>
      <w:r>
        <w:rPr>
          <w:lang w:val="de-AT"/>
        </w:rPr>
        <w:t xml:space="preserve"> nicht verpflichtend im Verarbeitungsverzeichnis zu dokumentieren, erleichtert aber vor allem in größeren, arbeitsteilig organisierten </w:t>
      </w:r>
      <w:r w:rsidR="00C27CE9" w:rsidRPr="00C62307">
        <w:rPr>
          <w:lang w:val="de-AT"/>
        </w:rPr>
        <w:t xml:space="preserve">Einrichtungen </w:t>
      </w:r>
      <w:r w:rsidRPr="00C62307">
        <w:rPr>
          <w:lang w:val="de-AT"/>
        </w:rPr>
        <w:t>d</w:t>
      </w:r>
      <w:r>
        <w:rPr>
          <w:lang w:val="de-AT"/>
        </w:rPr>
        <w:t>as Auffinden der entscheidenden Unterlagen (dient also lediglich der innerbetrieblichen Arbeitserleichterung).</w:t>
      </w:r>
    </w:p>
  </w:footnote>
  <w:footnote w:id="9">
    <w:p w14:paraId="72EDF1F7" w14:textId="77777777" w:rsidR="001F1E8D" w:rsidRPr="000C02B4" w:rsidRDefault="001F1E8D" w:rsidP="001F1E8D">
      <w:pPr>
        <w:pStyle w:val="Funotentext"/>
        <w:spacing w:line="240" w:lineRule="auto"/>
        <w:rPr>
          <w:lang w:val="de-AT"/>
        </w:rPr>
      </w:pPr>
      <w:r w:rsidRPr="000C02B4">
        <w:rPr>
          <w:rStyle w:val="Funotenzeichen"/>
        </w:rPr>
        <w:footnoteRef/>
      </w:r>
      <w:r w:rsidRPr="000C02B4">
        <w:t xml:space="preserve"> </w:t>
      </w:r>
      <w:r w:rsidRPr="000A6A52">
        <w:rPr>
          <w:lang w:val="de-AT"/>
        </w:rPr>
        <w:t>Bei der Umschre</w:t>
      </w:r>
      <w:r w:rsidRPr="000C02B4">
        <w:rPr>
          <w:lang w:val="de-AT"/>
        </w:rPr>
        <w:t xml:space="preserve">ibung der Empfängerkategorien ist darauf zu achten, dass eine Überprüfung der Rechtmäßigkeit ermöglicht wird (so wird </w:t>
      </w:r>
      <w:r>
        <w:rPr>
          <w:lang w:val="de-AT"/>
        </w:rPr>
        <w:t>z.B.</w:t>
      </w:r>
      <w:r w:rsidRPr="000C02B4">
        <w:rPr>
          <w:lang w:val="de-AT"/>
        </w:rPr>
        <w:t xml:space="preserve"> die bloße Angabe von „Konzern“ als Empfänger nicht ausreichen, weil daraus nicht </w:t>
      </w:r>
      <w:proofErr w:type="spellStart"/>
      <w:r w:rsidRPr="000C02B4">
        <w:rPr>
          <w:lang w:val="de-AT"/>
        </w:rPr>
        <w:t>eruierbar</w:t>
      </w:r>
      <w:proofErr w:type="spellEnd"/>
      <w:r w:rsidRPr="000C02B4">
        <w:rPr>
          <w:lang w:val="de-AT"/>
        </w:rPr>
        <w:t xml:space="preserve"> sein wird, ob die Daten rechtmäßig an die Muttergesellschaft und/oder an Schwestergesellschaften übertragen werden).</w:t>
      </w:r>
    </w:p>
  </w:footnote>
  <w:footnote w:id="10">
    <w:p w14:paraId="1851486A" w14:textId="241A44DC" w:rsidR="00F33841" w:rsidRPr="005728C8" w:rsidRDefault="00F33841" w:rsidP="00F33841">
      <w:pPr>
        <w:pStyle w:val="Funotentext"/>
        <w:spacing w:line="240" w:lineRule="auto"/>
        <w:rPr>
          <w:szCs w:val="18"/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 xml:space="preserve">Nach der DSGVO sind die Löschfristen bzw. Aufbewahrungsfristen nach Möglichkeit ins </w:t>
      </w:r>
      <w:r w:rsidRPr="000A4E1C">
        <w:rPr>
          <w:lang w:val="de-AT"/>
        </w:rPr>
        <w:t>Ver</w:t>
      </w:r>
      <w:r w:rsidRPr="00A91DA9">
        <w:rPr>
          <w:lang w:val="de-AT"/>
        </w:rPr>
        <w:t>arbeitungs</w:t>
      </w:r>
      <w:r w:rsidRPr="000A4E1C">
        <w:rPr>
          <w:lang w:val="de-AT"/>
        </w:rPr>
        <w:t>verzeichnis</w:t>
      </w:r>
      <w:r>
        <w:rPr>
          <w:lang w:val="de-AT"/>
        </w:rPr>
        <w:t xml:space="preserve"> aufzunehmen. </w:t>
      </w:r>
      <w:r w:rsidRPr="005728C8">
        <w:rPr>
          <w:szCs w:val="18"/>
          <w:lang w:val="de-AT"/>
        </w:rPr>
        <w:t>Beispielsweise kann bei unbefristeten Verträgen keine konkrete Löschfrist angegeben werden, da der konkrete Vertragsablauf unbestimmt ist. Es empfiehlt sich hier eine abstrakte Frist anzugeben (</w:t>
      </w:r>
      <w:r>
        <w:rPr>
          <w:szCs w:val="18"/>
          <w:lang w:val="de-AT"/>
        </w:rPr>
        <w:t>z.B.</w:t>
      </w:r>
      <w:r w:rsidRPr="005728C8">
        <w:rPr>
          <w:szCs w:val="18"/>
          <w:lang w:val="de-AT"/>
        </w:rPr>
        <w:t xml:space="preserve"> „nach Ablauf des Vertrages“).</w:t>
      </w:r>
      <w:r>
        <w:rPr>
          <w:szCs w:val="18"/>
          <w:lang w:val="de-AT"/>
        </w:rPr>
        <w:t xml:space="preserve"> Siehe dazu auch</w:t>
      </w:r>
      <w:r w:rsidR="00A20F5B">
        <w:rPr>
          <w:szCs w:val="18"/>
          <w:lang w:val="de-AT"/>
        </w:rPr>
        <w:t>:</w:t>
      </w:r>
      <w:hyperlink r:id="rId9" w:history="1">
        <w:r w:rsidR="00A20F5B">
          <w:rPr>
            <w:rStyle w:val="Hyperlink"/>
            <w:szCs w:val="18"/>
            <w:lang w:val="de-AT"/>
          </w:rPr>
          <w:t xml:space="preserve"> </w:t>
        </w:r>
        <w:r w:rsidRPr="008F4B4A">
          <w:rPr>
            <w:rStyle w:val="Hyperlink"/>
            <w:szCs w:val="18"/>
            <w:lang w:val="de-AT"/>
          </w:rPr>
          <w:t>Speicher-, Verjährungs- und Aufbewahrungsfristen</w:t>
        </w:r>
      </w:hyperlink>
      <w:r>
        <w:rPr>
          <w:szCs w:val="18"/>
          <w:lang w:val="de-AT"/>
        </w:rPr>
        <w:t>.</w:t>
      </w:r>
    </w:p>
  </w:footnote>
  <w:footnote w:id="11">
    <w:p w14:paraId="0F7BA925" w14:textId="74FEF51D" w:rsidR="00F44EBC" w:rsidRPr="00F44EBC" w:rsidRDefault="00F44EBC" w:rsidP="005E448E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Pr="005E448E">
        <w:rPr>
          <w:lang w:val="de-AT"/>
        </w:rPr>
        <w:t>Diese Angabe empfiehlt sich im Hinblick auf eine raschere Erfassung der Risikoneigung der Datenverarbeitung.</w:t>
      </w:r>
    </w:p>
  </w:footnote>
  <w:footnote w:id="12">
    <w:p w14:paraId="34B8857C" w14:textId="40898796" w:rsidR="00F44EBC" w:rsidRPr="007D5579" w:rsidRDefault="00F44EBC" w:rsidP="00F44EBC">
      <w:pPr>
        <w:pStyle w:val="Funotentext"/>
        <w:spacing w:line="240" w:lineRule="auto"/>
        <w:rPr>
          <w:u w:val="double"/>
          <w:lang w:val="de-AT"/>
        </w:rPr>
      </w:pPr>
      <w:r>
        <w:rPr>
          <w:rStyle w:val="Funotenzeichen"/>
        </w:rPr>
        <w:footnoteRef/>
      </w:r>
      <w:r>
        <w:t xml:space="preserve"> „Sensible </w:t>
      </w:r>
      <w:r>
        <w:rPr>
          <w:lang w:val="de-AT"/>
        </w:rPr>
        <w:t xml:space="preserve">Daten“ nach Art 9 DSGVO sind </w:t>
      </w:r>
      <w:hyperlink r:id="rId10" w:anchor="heading_Besondere_Kategorien_personenbezogener_Daten___sensible_Daten___Art_9_Abs_1__" w:history="1">
        <w:r w:rsidRPr="00F44EBC">
          <w:rPr>
            <w:rStyle w:val="Hyperlink"/>
            <w:lang w:val="de-AT"/>
          </w:rPr>
          <w:t>besondere Datenkategorien</w:t>
        </w:r>
      </w:hyperlink>
      <w:r>
        <w:rPr>
          <w:lang w:val="de-AT"/>
        </w:rPr>
        <w:t>: rassische und ethnische Herkunft, politische Meinungen, religiöse oder weltanschauliche Überzeugungen, Gewerkschaftszugehörigkeit, genetische und biometrische Daten zur Identifizierung einer natürlichen Person, Gesundheitsdaten, Daten zum Sexualleben oder der sexuellen Orientierung.</w:t>
      </w:r>
    </w:p>
  </w:footnote>
  <w:footnote w:id="13">
    <w:p w14:paraId="17DFC60C" w14:textId="77777777" w:rsidR="00F44EBC" w:rsidRPr="001A626E" w:rsidRDefault="00F44EBC" w:rsidP="00F44EBC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Verarbeitung personenbezogener Daten über strafrechtliche Verurteilungen und Straftaten oder damit zusammenhängende Sicherungsmaßregeln unter behördlicher Aufsicht.</w:t>
      </w:r>
    </w:p>
  </w:footnote>
  <w:footnote w:id="14">
    <w:p w14:paraId="0066F7F0" w14:textId="603CF038" w:rsidR="00027426" w:rsidRPr="00B85FAE" w:rsidRDefault="00027426" w:rsidP="00CA47AF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Laut </w:t>
      </w:r>
      <w:r w:rsidRPr="00B85FAE">
        <w:t xml:space="preserve">Punkt </w:t>
      </w:r>
      <w:r w:rsidR="00123DF0">
        <w:t>1</w:t>
      </w:r>
      <w:r>
        <w:t>.</w:t>
      </w:r>
      <w:r w:rsidRPr="00B85FAE">
        <w:t xml:space="preserve"> des C-Blattes</w:t>
      </w:r>
      <w:r>
        <w:t>.</w:t>
      </w:r>
    </w:p>
  </w:footnote>
  <w:footnote w:id="15">
    <w:p w14:paraId="07A84F75" w14:textId="3A2F62E5" w:rsidR="00255F33" w:rsidRPr="00027426" w:rsidRDefault="00255F33" w:rsidP="00CA47AF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Laut Punkt 2. des C-Blattes.</w:t>
      </w:r>
    </w:p>
  </w:footnote>
  <w:footnote w:id="16">
    <w:p w14:paraId="2CFFD1B5" w14:textId="40B0777B" w:rsidR="00255F33" w:rsidRPr="0017021C" w:rsidRDefault="00255F33" w:rsidP="00CA47AF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Laut Punkt 5. des C-</w:t>
      </w:r>
      <w:r w:rsidRPr="0017021C">
        <w:t>Blattes</w:t>
      </w:r>
      <w:r w:rsidR="0017021C" w:rsidRPr="0017021C">
        <w:t>.</w:t>
      </w:r>
    </w:p>
  </w:footnote>
  <w:footnote w:id="17">
    <w:p w14:paraId="62B6AA63" w14:textId="64BDB920" w:rsidR="00255F33" w:rsidRPr="00B85FAE" w:rsidRDefault="00255F33" w:rsidP="00CA47AF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Laut Punkt 4. des C-Blattes.</w:t>
      </w:r>
    </w:p>
  </w:footnote>
  <w:footnote w:id="18">
    <w:p w14:paraId="4441A7F1" w14:textId="197F9CB5" w:rsidR="00F33841" w:rsidRPr="000A6A52" w:rsidRDefault="00F33841" w:rsidP="00F33841">
      <w:pPr>
        <w:pStyle w:val="Funotentext"/>
        <w:spacing w:line="240" w:lineRule="auto"/>
        <w:rPr>
          <w:strike/>
          <w:lang w:val="de-AT"/>
        </w:rPr>
      </w:pPr>
      <w:r>
        <w:rPr>
          <w:rStyle w:val="Funotenzeichen"/>
        </w:rPr>
        <w:footnoteRef/>
      </w:r>
      <w:r>
        <w:t xml:space="preserve"> Damit sind Empfänger gemeint, die ihren Sitz außerhalb der EU haben. </w:t>
      </w:r>
      <w:r>
        <w:rPr>
          <w:lang w:val="de-AT"/>
        </w:rPr>
        <w:t>Siehe dazu</w:t>
      </w:r>
      <w:r w:rsidR="00A20F5B">
        <w:rPr>
          <w:lang w:val="de-AT"/>
        </w:rPr>
        <w:t>:</w:t>
      </w:r>
      <w:r>
        <w:rPr>
          <w:lang w:val="de-AT"/>
        </w:rPr>
        <w:t xml:space="preserve"> </w:t>
      </w:r>
      <w:hyperlink r:id="rId11" w:history="1">
        <w:r w:rsidRPr="0026240A">
          <w:rPr>
            <w:rStyle w:val="Hyperlink"/>
            <w:lang w:val="de-AT"/>
          </w:rPr>
          <w:t>Internationaler Datenverkehr</w:t>
        </w:r>
      </w:hyperlink>
      <w:r>
        <w:rPr>
          <w:lang w:val="de-AT"/>
        </w:rPr>
        <w:t>.</w:t>
      </w:r>
    </w:p>
  </w:footnote>
  <w:footnote w:id="19">
    <w:p w14:paraId="0C47CF80" w14:textId="15D970D6" w:rsidR="00123DF0" w:rsidRPr="00123DF0" w:rsidRDefault="00123DF0" w:rsidP="005E448E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Vor allem wenn kein Angemessenheitsbeschluss der Europäischen Kommission vorliegt, keine Standardvertragsklauseln der Europäischen Kommission oder der nationalen Datenschutzbehörde verwendet werden oder genehmigte Zertifizierungsmechanismen in Anspruch genommen werden, keine Corporate </w:t>
      </w:r>
      <w:proofErr w:type="spellStart"/>
      <w:r>
        <w:t>binding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zur Anwendung kommen (genehmigte verbindliche konzerninterne Datenschutzvorschriften), die Übermittlung nicht für Vertragserfüllungszwecke erforderlich ist oder keine ausdrückliche Einwilligung vorliegt). Siehe</w:t>
      </w:r>
      <w:r w:rsidR="00A20F5B">
        <w:t>:</w:t>
      </w:r>
      <w:r>
        <w:t xml:space="preserve"> </w:t>
      </w:r>
      <w:hyperlink r:id="rId12" w:history="1">
        <w:r w:rsidRPr="0026240A">
          <w:rPr>
            <w:rStyle w:val="Hyperlink"/>
            <w:lang w:val="de-AT"/>
          </w:rPr>
          <w:t>Internationaler Datenverkehr</w:t>
        </w:r>
      </w:hyperlink>
      <w:r>
        <w:rPr>
          <w:lang w:val="de-AT"/>
        </w:rPr>
        <w:t>.</w:t>
      </w:r>
    </w:p>
  </w:footnote>
  <w:footnote w:id="20">
    <w:p w14:paraId="61750F7F" w14:textId="255DD89B" w:rsidR="00D4145E" w:rsidRPr="00D4145E" w:rsidRDefault="00D4145E">
      <w:pPr>
        <w:pStyle w:val="Funotentext"/>
      </w:pPr>
      <w:r>
        <w:rPr>
          <w:rStyle w:val="Funotenzeichen"/>
        </w:rPr>
        <w:footnoteRef/>
      </w:r>
      <w:r>
        <w:t xml:space="preserve"> Eine Liste mit konkreten Maßnahmen findet sich als Anhang zum </w:t>
      </w:r>
      <w:hyperlink r:id="rId13" w:history="1">
        <w:r w:rsidRPr="00D4145E">
          <w:rPr>
            <w:rStyle w:val="Hyperlink"/>
          </w:rPr>
          <w:t>Mustervertrag für die Auftragsverarbeitung</w:t>
        </w:r>
      </w:hyperlink>
      <w:r>
        <w:t>.</w:t>
      </w:r>
    </w:p>
  </w:footnote>
  <w:footnote w:id="21">
    <w:p w14:paraId="5B689B88" w14:textId="77777777" w:rsidR="000A4E1C" w:rsidRPr="003A6C92" w:rsidRDefault="000A4E1C" w:rsidP="00FD14C7">
      <w:pPr>
        <w:pStyle w:val="Funotentext"/>
        <w:widowControl w:val="0"/>
        <w:spacing w:line="240" w:lineRule="auto"/>
        <w:jc w:val="both"/>
        <w:rPr>
          <w:lang w:val="de-AT"/>
        </w:rPr>
      </w:pPr>
      <w:r w:rsidRPr="003A6C92">
        <w:rPr>
          <w:rStyle w:val="Funotenzeichen"/>
        </w:rPr>
        <w:footnoteRef/>
      </w:r>
      <w:r w:rsidRPr="003A6C92">
        <w:t xml:space="preserve"> </w:t>
      </w:r>
      <w:r w:rsidRPr="003A6C92">
        <w:rPr>
          <w:iCs/>
          <w:szCs w:val="18"/>
        </w:rPr>
        <w:t>Verhinderung von (unbeabsichtigter) Offenlegung oder unbefugten Zugang zu personenbezogenen Daten.</w:t>
      </w:r>
    </w:p>
  </w:footnote>
  <w:footnote w:id="22">
    <w:p w14:paraId="5723890C" w14:textId="77777777" w:rsidR="000A4E1C" w:rsidRPr="003A6C92" w:rsidRDefault="000A4E1C" w:rsidP="00FD14C7">
      <w:pPr>
        <w:pStyle w:val="Funotentext"/>
        <w:widowControl w:val="0"/>
        <w:spacing w:line="240" w:lineRule="auto"/>
        <w:rPr>
          <w:lang w:val="de-AT"/>
        </w:rPr>
      </w:pPr>
      <w:r w:rsidRPr="003A6C92">
        <w:rPr>
          <w:rStyle w:val="Funotenzeichen"/>
        </w:rPr>
        <w:footnoteRef/>
      </w:r>
      <w:r w:rsidRPr="003A6C92">
        <w:t xml:space="preserve"> </w:t>
      </w:r>
      <w:r w:rsidRPr="003A6C92">
        <w:rPr>
          <w:rFonts w:cs="Calibri"/>
          <w:iCs/>
          <w:szCs w:val="18"/>
        </w:rPr>
        <w:t>Verhinderung von (unbeabsichtigter) Zerstörung/Vernichtung, (unbeabsichtigter) Schädigung, (unbeabsichtigtem) Verlust, (unbeabsichtigter) Veränderung von personenbezogenen Daten.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123D" w14:textId="77777777" w:rsidR="000A4E1C" w:rsidRDefault="00334BD1">
    <w:pPr>
      <w:pStyle w:val="Kopfzeile"/>
    </w:pPr>
    <w:r>
      <w:rPr>
        <w:noProof/>
      </w:rPr>
      <w:pict w14:anchorId="17CAA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33563" o:spid="_x0000_s2050" type="#_x0000_t136" style="position:absolute;margin-left:0;margin-top:0;width:479.5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B5FE" w14:textId="77777777" w:rsidR="000A4E1C" w:rsidRDefault="00334BD1">
    <w:pPr>
      <w:pStyle w:val="Kopfzeile"/>
    </w:pPr>
    <w:r>
      <w:rPr>
        <w:noProof/>
      </w:rPr>
      <w:pict w14:anchorId="54415D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33564" o:spid="_x0000_s2051" type="#_x0000_t136" style="position:absolute;margin-left:0;margin-top:0;width:479.5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D51A" w14:textId="77777777" w:rsidR="000A4E1C" w:rsidRDefault="00334BD1">
    <w:pPr>
      <w:pStyle w:val="Kopfzeile"/>
    </w:pPr>
    <w:r>
      <w:rPr>
        <w:noProof/>
      </w:rPr>
      <w:pict w14:anchorId="6AB061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33562" o:spid="_x0000_s2049" type="#_x0000_t136" style="position:absolute;margin-left:0;margin-top:0;width:479.5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D2B"/>
    <w:multiLevelType w:val="hybridMultilevel"/>
    <w:tmpl w:val="4F247E50"/>
    <w:lvl w:ilvl="0" w:tplc="1EB089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A0A0A">
      <w:start w:val="1"/>
      <w:numFmt w:val="bullet"/>
      <w:lvlText w:val="-"/>
      <w:lvlJc w:val="left"/>
      <w:pPr>
        <w:ind w:left="2160" w:hanging="360"/>
      </w:pPr>
      <w:rPr>
        <w:rFonts w:ascii="SimSun" w:eastAsia="SimSun" w:hAnsi="SimSun" w:hint="eastAsia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529"/>
    <w:multiLevelType w:val="hybridMultilevel"/>
    <w:tmpl w:val="A09C28C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0F">
      <w:start w:val="1"/>
      <w:numFmt w:val="decimal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C2C88"/>
    <w:multiLevelType w:val="multilevel"/>
    <w:tmpl w:val="145A277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F5820"/>
    <w:multiLevelType w:val="hybridMultilevel"/>
    <w:tmpl w:val="6376189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w w:val="100"/>
        <w:sz w:val="22"/>
        <w:szCs w:val="19"/>
        <w:vertAlign w:val="baseline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2340"/>
    <w:multiLevelType w:val="hybridMultilevel"/>
    <w:tmpl w:val="287C6D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7D56"/>
    <w:multiLevelType w:val="hybridMultilevel"/>
    <w:tmpl w:val="57F0F4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6BF7"/>
    <w:multiLevelType w:val="hybridMultilevel"/>
    <w:tmpl w:val="5F383BC0"/>
    <w:lvl w:ilvl="0" w:tplc="1EB089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08968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</w:rPr>
    </w:lvl>
    <w:lvl w:ilvl="3" w:tplc="0C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31D9"/>
    <w:multiLevelType w:val="hybridMultilevel"/>
    <w:tmpl w:val="1BC6FE24"/>
    <w:lvl w:ilvl="0" w:tplc="49A6D9D8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369E9"/>
    <w:multiLevelType w:val="hybridMultilevel"/>
    <w:tmpl w:val="A6D81B54"/>
    <w:lvl w:ilvl="0" w:tplc="A70851C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34572"/>
    <w:multiLevelType w:val="hybridMultilevel"/>
    <w:tmpl w:val="D3A86F68"/>
    <w:lvl w:ilvl="0" w:tplc="2C202A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2D22"/>
    <w:multiLevelType w:val="hybridMultilevel"/>
    <w:tmpl w:val="5BA43E7C"/>
    <w:lvl w:ilvl="0" w:tplc="1EB08968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E836AC"/>
    <w:multiLevelType w:val="hybridMultilevel"/>
    <w:tmpl w:val="E8140F1A"/>
    <w:lvl w:ilvl="0" w:tplc="66401C90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4E75F3"/>
    <w:multiLevelType w:val="hybridMultilevel"/>
    <w:tmpl w:val="77800ADC"/>
    <w:lvl w:ilvl="0" w:tplc="1EB089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08968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</w:rPr>
    </w:lvl>
    <w:lvl w:ilvl="3" w:tplc="B26A0A0A">
      <w:start w:val="1"/>
      <w:numFmt w:val="bullet"/>
      <w:lvlText w:val="-"/>
      <w:lvlJc w:val="left"/>
      <w:pPr>
        <w:ind w:left="2880" w:hanging="360"/>
      </w:pPr>
      <w:rPr>
        <w:rFonts w:ascii="SimSun" w:eastAsia="SimSun" w:hAnsi="SimSun" w:hint="eastAsia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047A5"/>
    <w:multiLevelType w:val="hybridMultilevel"/>
    <w:tmpl w:val="D9BC97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565E1"/>
    <w:multiLevelType w:val="hybridMultilevel"/>
    <w:tmpl w:val="59FA2B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2C72AC"/>
    <w:multiLevelType w:val="hybridMultilevel"/>
    <w:tmpl w:val="D26C0ABE"/>
    <w:lvl w:ilvl="0" w:tplc="0C07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4908" w:hanging="360"/>
      </w:pPr>
    </w:lvl>
    <w:lvl w:ilvl="2" w:tplc="0C07001B" w:tentative="1">
      <w:start w:val="1"/>
      <w:numFmt w:val="lowerRoman"/>
      <w:lvlText w:val="%3."/>
      <w:lvlJc w:val="right"/>
      <w:pPr>
        <w:ind w:left="5628" w:hanging="180"/>
      </w:pPr>
    </w:lvl>
    <w:lvl w:ilvl="3" w:tplc="0C07000F" w:tentative="1">
      <w:start w:val="1"/>
      <w:numFmt w:val="decimal"/>
      <w:lvlText w:val="%4."/>
      <w:lvlJc w:val="left"/>
      <w:pPr>
        <w:ind w:left="6348" w:hanging="360"/>
      </w:pPr>
    </w:lvl>
    <w:lvl w:ilvl="4" w:tplc="0C070019" w:tentative="1">
      <w:start w:val="1"/>
      <w:numFmt w:val="lowerLetter"/>
      <w:lvlText w:val="%5."/>
      <w:lvlJc w:val="left"/>
      <w:pPr>
        <w:ind w:left="7068" w:hanging="360"/>
      </w:pPr>
    </w:lvl>
    <w:lvl w:ilvl="5" w:tplc="0C07001B" w:tentative="1">
      <w:start w:val="1"/>
      <w:numFmt w:val="lowerRoman"/>
      <w:lvlText w:val="%6."/>
      <w:lvlJc w:val="right"/>
      <w:pPr>
        <w:ind w:left="7788" w:hanging="180"/>
      </w:pPr>
    </w:lvl>
    <w:lvl w:ilvl="6" w:tplc="0C07000F" w:tentative="1">
      <w:start w:val="1"/>
      <w:numFmt w:val="decimal"/>
      <w:lvlText w:val="%7."/>
      <w:lvlJc w:val="left"/>
      <w:pPr>
        <w:ind w:left="8508" w:hanging="360"/>
      </w:pPr>
    </w:lvl>
    <w:lvl w:ilvl="7" w:tplc="0C070019" w:tentative="1">
      <w:start w:val="1"/>
      <w:numFmt w:val="lowerLetter"/>
      <w:lvlText w:val="%8."/>
      <w:lvlJc w:val="left"/>
      <w:pPr>
        <w:ind w:left="9228" w:hanging="360"/>
      </w:pPr>
    </w:lvl>
    <w:lvl w:ilvl="8" w:tplc="0C07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 w15:restartNumberingAfterBreak="0">
    <w:nsid w:val="68FC4E70"/>
    <w:multiLevelType w:val="hybridMultilevel"/>
    <w:tmpl w:val="AED6E580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B5252"/>
    <w:multiLevelType w:val="hybridMultilevel"/>
    <w:tmpl w:val="DB3E84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24FC9"/>
    <w:multiLevelType w:val="hybridMultilevel"/>
    <w:tmpl w:val="158E39BE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833F2B"/>
    <w:multiLevelType w:val="hybridMultilevel"/>
    <w:tmpl w:val="BDCE0426"/>
    <w:lvl w:ilvl="0" w:tplc="1EB089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08968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28054">
    <w:abstractNumId w:val="2"/>
  </w:num>
  <w:num w:numId="2" w16cid:durableId="33239763">
    <w:abstractNumId w:val="4"/>
  </w:num>
  <w:num w:numId="3" w16cid:durableId="594439867">
    <w:abstractNumId w:val="19"/>
  </w:num>
  <w:num w:numId="4" w16cid:durableId="341319315">
    <w:abstractNumId w:val="10"/>
  </w:num>
  <w:num w:numId="5" w16cid:durableId="1698310976">
    <w:abstractNumId w:val="5"/>
  </w:num>
  <w:num w:numId="6" w16cid:durableId="1786316064">
    <w:abstractNumId w:val="0"/>
  </w:num>
  <w:num w:numId="7" w16cid:durableId="1362124520">
    <w:abstractNumId w:val="6"/>
  </w:num>
  <w:num w:numId="8" w16cid:durableId="1962805647">
    <w:abstractNumId w:val="12"/>
  </w:num>
  <w:num w:numId="9" w16cid:durableId="1164007672">
    <w:abstractNumId w:val="11"/>
  </w:num>
  <w:num w:numId="10" w16cid:durableId="1940873150">
    <w:abstractNumId w:val="17"/>
  </w:num>
  <w:num w:numId="11" w16cid:durableId="708184396">
    <w:abstractNumId w:val="16"/>
  </w:num>
  <w:num w:numId="12" w16cid:durableId="736368360">
    <w:abstractNumId w:val="15"/>
  </w:num>
  <w:num w:numId="13" w16cid:durableId="1428506443">
    <w:abstractNumId w:val="14"/>
  </w:num>
  <w:num w:numId="14" w16cid:durableId="1394622480">
    <w:abstractNumId w:val="9"/>
  </w:num>
  <w:num w:numId="15" w16cid:durableId="1644040453">
    <w:abstractNumId w:val="13"/>
  </w:num>
  <w:num w:numId="16" w16cid:durableId="1148018552">
    <w:abstractNumId w:val="7"/>
  </w:num>
  <w:num w:numId="17" w16cid:durableId="2052149791">
    <w:abstractNumId w:val="1"/>
  </w:num>
  <w:num w:numId="18" w16cid:durableId="2053340089">
    <w:abstractNumId w:val="3"/>
  </w:num>
  <w:num w:numId="19" w16cid:durableId="1195339790">
    <w:abstractNumId w:val="8"/>
  </w:num>
  <w:num w:numId="20" w16cid:durableId="16512540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A63E324-BFFE-4412-B74B-C79FB046896E}"/>
    <w:docVar w:name="dgnword-eventsink" w:val="1964149038816"/>
  </w:docVars>
  <w:rsids>
    <w:rsidRoot w:val="00EB318E"/>
    <w:rsid w:val="00002CAE"/>
    <w:rsid w:val="0000713F"/>
    <w:rsid w:val="000127E2"/>
    <w:rsid w:val="00012D1A"/>
    <w:rsid w:val="00016D43"/>
    <w:rsid w:val="00027426"/>
    <w:rsid w:val="0003719F"/>
    <w:rsid w:val="00041E2C"/>
    <w:rsid w:val="000476B1"/>
    <w:rsid w:val="000608E2"/>
    <w:rsid w:val="00063F3B"/>
    <w:rsid w:val="000641B8"/>
    <w:rsid w:val="00071001"/>
    <w:rsid w:val="00075857"/>
    <w:rsid w:val="00081E5A"/>
    <w:rsid w:val="00082C8C"/>
    <w:rsid w:val="000A3097"/>
    <w:rsid w:val="000A4E1C"/>
    <w:rsid w:val="000A6A52"/>
    <w:rsid w:val="000A71B3"/>
    <w:rsid w:val="000A71EA"/>
    <w:rsid w:val="000B229A"/>
    <w:rsid w:val="000B7268"/>
    <w:rsid w:val="000B7855"/>
    <w:rsid w:val="000C02B4"/>
    <w:rsid w:val="000C4EA0"/>
    <w:rsid w:val="000D607B"/>
    <w:rsid w:val="000D7CD2"/>
    <w:rsid w:val="000E2A00"/>
    <w:rsid w:val="000E33F7"/>
    <w:rsid w:val="000F1496"/>
    <w:rsid w:val="000F69DE"/>
    <w:rsid w:val="00102C32"/>
    <w:rsid w:val="00102E04"/>
    <w:rsid w:val="00103E15"/>
    <w:rsid w:val="001059BE"/>
    <w:rsid w:val="00106C6F"/>
    <w:rsid w:val="00114D07"/>
    <w:rsid w:val="00123DF0"/>
    <w:rsid w:val="00123FF7"/>
    <w:rsid w:val="0013028D"/>
    <w:rsid w:val="001411FC"/>
    <w:rsid w:val="00142250"/>
    <w:rsid w:val="001455FF"/>
    <w:rsid w:val="00166D5F"/>
    <w:rsid w:val="001675EA"/>
    <w:rsid w:val="0017021C"/>
    <w:rsid w:val="00193FBA"/>
    <w:rsid w:val="001A04D8"/>
    <w:rsid w:val="001A1F7F"/>
    <w:rsid w:val="001A5B74"/>
    <w:rsid w:val="001C3343"/>
    <w:rsid w:val="001C52B3"/>
    <w:rsid w:val="001C5380"/>
    <w:rsid w:val="001E2D12"/>
    <w:rsid w:val="001F1E8D"/>
    <w:rsid w:val="001F25D1"/>
    <w:rsid w:val="001F7F25"/>
    <w:rsid w:val="00200EC8"/>
    <w:rsid w:val="0020107C"/>
    <w:rsid w:val="002023B8"/>
    <w:rsid w:val="00213287"/>
    <w:rsid w:val="00220E0E"/>
    <w:rsid w:val="00226ADD"/>
    <w:rsid w:val="00226C86"/>
    <w:rsid w:val="00240497"/>
    <w:rsid w:val="002535CA"/>
    <w:rsid w:val="00253970"/>
    <w:rsid w:val="00255F33"/>
    <w:rsid w:val="00261C4B"/>
    <w:rsid w:val="0026240A"/>
    <w:rsid w:val="00271D63"/>
    <w:rsid w:val="00274982"/>
    <w:rsid w:val="00274D3E"/>
    <w:rsid w:val="00277E56"/>
    <w:rsid w:val="00283BF5"/>
    <w:rsid w:val="002971D3"/>
    <w:rsid w:val="002A234A"/>
    <w:rsid w:val="002A2E36"/>
    <w:rsid w:val="002A6A53"/>
    <w:rsid w:val="002B7B42"/>
    <w:rsid w:val="002C33A7"/>
    <w:rsid w:val="002C4175"/>
    <w:rsid w:val="002D4063"/>
    <w:rsid w:val="002E40B7"/>
    <w:rsid w:val="002F4127"/>
    <w:rsid w:val="00306795"/>
    <w:rsid w:val="0031211A"/>
    <w:rsid w:val="003258AF"/>
    <w:rsid w:val="00326AD7"/>
    <w:rsid w:val="00331C9B"/>
    <w:rsid w:val="003351AC"/>
    <w:rsid w:val="00352681"/>
    <w:rsid w:val="00353145"/>
    <w:rsid w:val="00354C94"/>
    <w:rsid w:val="00356823"/>
    <w:rsid w:val="0037643C"/>
    <w:rsid w:val="00382B0A"/>
    <w:rsid w:val="00385222"/>
    <w:rsid w:val="003925AD"/>
    <w:rsid w:val="003A6C92"/>
    <w:rsid w:val="003C7BD4"/>
    <w:rsid w:val="003D1A2B"/>
    <w:rsid w:val="003D621A"/>
    <w:rsid w:val="003D70C4"/>
    <w:rsid w:val="003D7AD3"/>
    <w:rsid w:val="003E2344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214C"/>
    <w:rsid w:val="00454F8D"/>
    <w:rsid w:val="00455A68"/>
    <w:rsid w:val="004565CB"/>
    <w:rsid w:val="00470A23"/>
    <w:rsid w:val="00471400"/>
    <w:rsid w:val="00482ED1"/>
    <w:rsid w:val="00484B00"/>
    <w:rsid w:val="004A01AA"/>
    <w:rsid w:val="004A0C5F"/>
    <w:rsid w:val="004A2074"/>
    <w:rsid w:val="004A2644"/>
    <w:rsid w:val="004C5BD9"/>
    <w:rsid w:val="004D5B87"/>
    <w:rsid w:val="004F23C4"/>
    <w:rsid w:val="0050185E"/>
    <w:rsid w:val="005073AE"/>
    <w:rsid w:val="0051097E"/>
    <w:rsid w:val="00510C62"/>
    <w:rsid w:val="005154D9"/>
    <w:rsid w:val="005246B6"/>
    <w:rsid w:val="00527B54"/>
    <w:rsid w:val="00531490"/>
    <w:rsid w:val="00547A59"/>
    <w:rsid w:val="005501F5"/>
    <w:rsid w:val="005534B9"/>
    <w:rsid w:val="005714FD"/>
    <w:rsid w:val="005728C8"/>
    <w:rsid w:val="00573358"/>
    <w:rsid w:val="00596D89"/>
    <w:rsid w:val="005A7E33"/>
    <w:rsid w:val="005B7474"/>
    <w:rsid w:val="005B7B2B"/>
    <w:rsid w:val="005C382D"/>
    <w:rsid w:val="005C5376"/>
    <w:rsid w:val="005D0BA5"/>
    <w:rsid w:val="005D282D"/>
    <w:rsid w:val="005D3BF4"/>
    <w:rsid w:val="005D6B25"/>
    <w:rsid w:val="005D714A"/>
    <w:rsid w:val="005E448E"/>
    <w:rsid w:val="005F6829"/>
    <w:rsid w:val="00600ACD"/>
    <w:rsid w:val="0060268B"/>
    <w:rsid w:val="0060498F"/>
    <w:rsid w:val="00617DBA"/>
    <w:rsid w:val="00624650"/>
    <w:rsid w:val="00626C2B"/>
    <w:rsid w:val="00631FED"/>
    <w:rsid w:val="006327CF"/>
    <w:rsid w:val="00640476"/>
    <w:rsid w:val="006410A0"/>
    <w:rsid w:val="00643BDD"/>
    <w:rsid w:val="0066391E"/>
    <w:rsid w:val="00665515"/>
    <w:rsid w:val="00667712"/>
    <w:rsid w:val="00680290"/>
    <w:rsid w:val="00680302"/>
    <w:rsid w:val="00682FDA"/>
    <w:rsid w:val="0068635C"/>
    <w:rsid w:val="006A78D2"/>
    <w:rsid w:val="006B1094"/>
    <w:rsid w:val="006B464D"/>
    <w:rsid w:val="006C41A2"/>
    <w:rsid w:val="006C5134"/>
    <w:rsid w:val="006D32B6"/>
    <w:rsid w:val="006D58B7"/>
    <w:rsid w:val="006E0005"/>
    <w:rsid w:val="006E062A"/>
    <w:rsid w:val="006E2E0E"/>
    <w:rsid w:val="006E5921"/>
    <w:rsid w:val="006E5EB7"/>
    <w:rsid w:val="006F181C"/>
    <w:rsid w:val="006F2C6D"/>
    <w:rsid w:val="007050C2"/>
    <w:rsid w:val="0072308A"/>
    <w:rsid w:val="00733E21"/>
    <w:rsid w:val="00737458"/>
    <w:rsid w:val="00744E03"/>
    <w:rsid w:val="00746591"/>
    <w:rsid w:val="0075703F"/>
    <w:rsid w:val="007572B2"/>
    <w:rsid w:val="00757D59"/>
    <w:rsid w:val="007624B1"/>
    <w:rsid w:val="00764C39"/>
    <w:rsid w:val="00765216"/>
    <w:rsid w:val="00765322"/>
    <w:rsid w:val="00772C75"/>
    <w:rsid w:val="007766FC"/>
    <w:rsid w:val="00780333"/>
    <w:rsid w:val="00782F87"/>
    <w:rsid w:val="007852F7"/>
    <w:rsid w:val="00786DF5"/>
    <w:rsid w:val="00790040"/>
    <w:rsid w:val="00795E7E"/>
    <w:rsid w:val="007A6524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43E74"/>
    <w:rsid w:val="0085688E"/>
    <w:rsid w:val="00861D96"/>
    <w:rsid w:val="0086406A"/>
    <w:rsid w:val="00864BB9"/>
    <w:rsid w:val="00864F47"/>
    <w:rsid w:val="00867FD6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8D7"/>
    <w:rsid w:val="008D6D1E"/>
    <w:rsid w:val="008F40A5"/>
    <w:rsid w:val="008F4B4A"/>
    <w:rsid w:val="00905D69"/>
    <w:rsid w:val="00913196"/>
    <w:rsid w:val="00916EAD"/>
    <w:rsid w:val="00936472"/>
    <w:rsid w:val="00943BEF"/>
    <w:rsid w:val="00947228"/>
    <w:rsid w:val="00951D89"/>
    <w:rsid w:val="00954E0A"/>
    <w:rsid w:val="009627DE"/>
    <w:rsid w:val="00964715"/>
    <w:rsid w:val="009710D8"/>
    <w:rsid w:val="009729E4"/>
    <w:rsid w:val="00975682"/>
    <w:rsid w:val="00976333"/>
    <w:rsid w:val="00982719"/>
    <w:rsid w:val="00987F42"/>
    <w:rsid w:val="00990658"/>
    <w:rsid w:val="009A789A"/>
    <w:rsid w:val="009B1135"/>
    <w:rsid w:val="009B14CE"/>
    <w:rsid w:val="009B3D74"/>
    <w:rsid w:val="009C58B4"/>
    <w:rsid w:val="009C6392"/>
    <w:rsid w:val="009D6188"/>
    <w:rsid w:val="009E7F51"/>
    <w:rsid w:val="009F5700"/>
    <w:rsid w:val="009F7963"/>
    <w:rsid w:val="00A01D86"/>
    <w:rsid w:val="00A04226"/>
    <w:rsid w:val="00A07A71"/>
    <w:rsid w:val="00A20F5B"/>
    <w:rsid w:val="00A2693C"/>
    <w:rsid w:val="00A26AF1"/>
    <w:rsid w:val="00A30D99"/>
    <w:rsid w:val="00A3554A"/>
    <w:rsid w:val="00A40993"/>
    <w:rsid w:val="00A40F7B"/>
    <w:rsid w:val="00A44660"/>
    <w:rsid w:val="00A4701B"/>
    <w:rsid w:val="00A675D0"/>
    <w:rsid w:val="00A741F1"/>
    <w:rsid w:val="00A812CC"/>
    <w:rsid w:val="00A824B8"/>
    <w:rsid w:val="00A837FD"/>
    <w:rsid w:val="00A83ACD"/>
    <w:rsid w:val="00A86018"/>
    <w:rsid w:val="00A91DA9"/>
    <w:rsid w:val="00AC215F"/>
    <w:rsid w:val="00AC28F5"/>
    <w:rsid w:val="00AC617A"/>
    <w:rsid w:val="00AD057B"/>
    <w:rsid w:val="00AD104F"/>
    <w:rsid w:val="00AD16CA"/>
    <w:rsid w:val="00AD6225"/>
    <w:rsid w:val="00AE2B70"/>
    <w:rsid w:val="00B0449D"/>
    <w:rsid w:val="00B05EEA"/>
    <w:rsid w:val="00B158EE"/>
    <w:rsid w:val="00B20F70"/>
    <w:rsid w:val="00B216D5"/>
    <w:rsid w:val="00B259C5"/>
    <w:rsid w:val="00B27DDA"/>
    <w:rsid w:val="00B313B9"/>
    <w:rsid w:val="00B31C6B"/>
    <w:rsid w:val="00B3531E"/>
    <w:rsid w:val="00B56534"/>
    <w:rsid w:val="00B6495C"/>
    <w:rsid w:val="00B85FAE"/>
    <w:rsid w:val="00BA1C24"/>
    <w:rsid w:val="00BB4B43"/>
    <w:rsid w:val="00BB5056"/>
    <w:rsid w:val="00BB6754"/>
    <w:rsid w:val="00BC2477"/>
    <w:rsid w:val="00BC4FE5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27CE9"/>
    <w:rsid w:val="00C3437F"/>
    <w:rsid w:val="00C36B74"/>
    <w:rsid w:val="00C42CFE"/>
    <w:rsid w:val="00C62307"/>
    <w:rsid w:val="00C65C5C"/>
    <w:rsid w:val="00C75E17"/>
    <w:rsid w:val="00C777D3"/>
    <w:rsid w:val="00C779A5"/>
    <w:rsid w:val="00C8448C"/>
    <w:rsid w:val="00CA47AF"/>
    <w:rsid w:val="00CB1F99"/>
    <w:rsid w:val="00CB4B04"/>
    <w:rsid w:val="00CB71CB"/>
    <w:rsid w:val="00CD3FE7"/>
    <w:rsid w:val="00CD434B"/>
    <w:rsid w:val="00CD6209"/>
    <w:rsid w:val="00CD7345"/>
    <w:rsid w:val="00CE4DF9"/>
    <w:rsid w:val="00CE7A80"/>
    <w:rsid w:val="00CF5188"/>
    <w:rsid w:val="00CF54DF"/>
    <w:rsid w:val="00CF605D"/>
    <w:rsid w:val="00D00A67"/>
    <w:rsid w:val="00D00D00"/>
    <w:rsid w:val="00D33A42"/>
    <w:rsid w:val="00D4145E"/>
    <w:rsid w:val="00D43B4A"/>
    <w:rsid w:val="00D4620F"/>
    <w:rsid w:val="00D5367E"/>
    <w:rsid w:val="00D55033"/>
    <w:rsid w:val="00D55BF3"/>
    <w:rsid w:val="00D60841"/>
    <w:rsid w:val="00D615F1"/>
    <w:rsid w:val="00D6277C"/>
    <w:rsid w:val="00D710D2"/>
    <w:rsid w:val="00D74807"/>
    <w:rsid w:val="00D865E6"/>
    <w:rsid w:val="00D86C87"/>
    <w:rsid w:val="00D90FF5"/>
    <w:rsid w:val="00D956B6"/>
    <w:rsid w:val="00D96F6A"/>
    <w:rsid w:val="00DA37ED"/>
    <w:rsid w:val="00DA5D6E"/>
    <w:rsid w:val="00DB3E70"/>
    <w:rsid w:val="00DB4F45"/>
    <w:rsid w:val="00DB65F5"/>
    <w:rsid w:val="00DB6699"/>
    <w:rsid w:val="00DC7BC0"/>
    <w:rsid w:val="00DD11C1"/>
    <w:rsid w:val="00DD288B"/>
    <w:rsid w:val="00DD6B4B"/>
    <w:rsid w:val="00DD6CD6"/>
    <w:rsid w:val="00DD7D20"/>
    <w:rsid w:val="00DE4B39"/>
    <w:rsid w:val="00DE516A"/>
    <w:rsid w:val="00DE5505"/>
    <w:rsid w:val="00DE7501"/>
    <w:rsid w:val="00DF0080"/>
    <w:rsid w:val="00DF1332"/>
    <w:rsid w:val="00E11A80"/>
    <w:rsid w:val="00E33347"/>
    <w:rsid w:val="00E3381F"/>
    <w:rsid w:val="00E50617"/>
    <w:rsid w:val="00E5119B"/>
    <w:rsid w:val="00E51955"/>
    <w:rsid w:val="00E51DB3"/>
    <w:rsid w:val="00E52388"/>
    <w:rsid w:val="00E70AE7"/>
    <w:rsid w:val="00E736C4"/>
    <w:rsid w:val="00E76A26"/>
    <w:rsid w:val="00E8086C"/>
    <w:rsid w:val="00E95F0C"/>
    <w:rsid w:val="00EA367F"/>
    <w:rsid w:val="00EB318E"/>
    <w:rsid w:val="00EB42A2"/>
    <w:rsid w:val="00EB432D"/>
    <w:rsid w:val="00EB5344"/>
    <w:rsid w:val="00EC2602"/>
    <w:rsid w:val="00EC5392"/>
    <w:rsid w:val="00EC5E56"/>
    <w:rsid w:val="00EC6603"/>
    <w:rsid w:val="00EE25FD"/>
    <w:rsid w:val="00EF0DB3"/>
    <w:rsid w:val="00EF1DD5"/>
    <w:rsid w:val="00EF736B"/>
    <w:rsid w:val="00F0099A"/>
    <w:rsid w:val="00F11A35"/>
    <w:rsid w:val="00F12014"/>
    <w:rsid w:val="00F2629E"/>
    <w:rsid w:val="00F31D66"/>
    <w:rsid w:val="00F325D3"/>
    <w:rsid w:val="00F33841"/>
    <w:rsid w:val="00F44190"/>
    <w:rsid w:val="00F44EBC"/>
    <w:rsid w:val="00F45B5D"/>
    <w:rsid w:val="00F50E88"/>
    <w:rsid w:val="00F56473"/>
    <w:rsid w:val="00F7001B"/>
    <w:rsid w:val="00F715F5"/>
    <w:rsid w:val="00F723C7"/>
    <w:rsid w:val="00F855F5"/>
    <w:rsid w:val="00F86929"/>
    <w:rsid w:val="00F94622"/>
    <w:rsid w:val="00FA68C6"/>
    <w:rsid w:val="00FA7B80"/>
    <w:rsid w:val="00FB3022"/>
    <w:rsid w:val="00FB5F64"/>
    <w:rsid w:val="00FC6679"/>
    <w:rsid w:val="00FD14C7"/>
    <w:rsid w:val="00FD3DA0"/>
    <w:rsid w:val="00FE13A5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082395"/>
  <w15:docId w15:val="{5D846BB7-3B5F-4AB7-932F-08A78B9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Listenabsatz"/>
    <w:next w:val="Standard"/>
    <w:link w:val="berschrift1Zchn"/>
    <w:qFormat/>
    <w:rsid w:val="00864F47"/>
    <w:pPr>
      <w:numPr>
        <w:numId w:val="16"/>
      </w:numPr>
      <w:jc w:val="center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864F47"/>
    <w:rPr>
      <w:rFonts w:ascii="Trebuchet MS" w:hAnsi="Trebuchet MS" w:cs="Times New Roman"/>
      <w:b/>
      <w:sz w:val="28"/>
      <w:szCs w:val="2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E2344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rsid w:val="000B229A"/>
    <w:pPr>
      <w:tabs>
        <w:tab w:val="center" w:pos="4536"/>
        <w:tab w:val="right" w:pos="9072"/>
      </w:tabs>
      <w:spacing w:line="240" w:lineRule="auto"/>
      <w:jc w:val="both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0B229A"/>
    <w:rPr>
      <w:rFonts w:ascii="Trebuchet MS" w:hAnsi="Trebuchet MS" w:cs="Times New Roman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9627D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DD7D20"/>
    <w:pPr>
      <w:spacing w:after="240" w:line="240" w:lineRule="auto"/>
      <w:jc w:val="center"/>
    </w:pPr>
    <w:rPr>
      <w:b/>
      <w:sz w:val="44"/>
      <w:szCs w:val="44"/>
      <w:lang w:val="de-AT"/>
    </w:rPr>
  </w:style>
  <w:style w:type="character" w:customStyle="1" w:styleId="TitelZchn">
    <w:name w:val="Titel Zchn"/>
    <w:basedOn w:val="Absatz-Standardschriftart"/>
    <w:link w:val="Titel"/>
    <w:rsid w:val="00DD7D20"/>
    <w:rPr>
      <w:rFonts w:ascii="Trebuchet MS" w:hAnsi="Trebuchet MS" w:cs="Times New Roman"/>
      <w:b/>
      <w:sz w:val="44"/>
      <w:szCs w:val="44"/>
      <w:lang w:eastAsia="de-DE"/>
    </w:rPr>
  </w:style>
  <w:style w:type="character" w:styleId="Funotenzeichen">
    <w:name w:val="footnote reference"/>
    <w:basedOn w:val="Absatz-Standardschriftart"/>
    <w:uiPriority w:val="99"/>
    <w:rsid w:val="00DD7D20"/>
    <w:rPr>
      <w:vertAlign w:val="superscript"/>
    </w:rPr>
  </w:style>
  <w:style w:type="table" w:styleId="Tabellenraster">
    <w:name w:val="Table Grid"/>
    <w:basedOn w:val="NormaleTabelle"/>
    <w:uiPriority w:val="59"/>
    <w:rsid w:val="00A837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A01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1AA"/>
    <w:rPr>
      <w:rFonts w:ascii="Trebuchet MS" w:hAnsi="Trebuchet MS" w:cs="Times New Roman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A6C92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4F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4F4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4F47"/>
    <w:rPr>
      <w:rFonts w:ascii="Trebuchet MS" w:hAnsi="Trebuchet MS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4F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4F47"/>
    <w:rPr>
      <w:rFonts w:ascii="Trebuchet MS" w:hAnsi="Trebuchet MS" w:cs="Times New Roman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64F4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F4B4A"/>
    <w:pPr>
      <w:spacing w:line="240" w:lineRule="auto"/>
    </w:pPr>
    <w:rPr>
      <w:rFonts w:ascii="Trebuchet MS" w:hAnsi="Trebuchet MS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721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63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7926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9225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3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single" w:sz="6" w:space="5" w:color="EAEFF2"/>
                                                <w:left w:val="none" w:sz="0" w:space="0" w:color="auto"/>
                                                <w:bottom w:val="single" w:sz="6" w:space="2" w:color="EAEFF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ko.a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service/wirtschaftsrecht-gewerberecht/EU-Datenschutz-Grundverordnung:-Informationspflichten.html" TargetMode="External"/><Relationship Id="rId13" Type="http://schemas.openxmlformats.org/officeDocument/2006/relationships/hyperlink" Target="https://www.wko.at/service/wirtschaftsrecht-gewerberecht/eu-dsgvo-mustervertrag-auftragsverarbeitung.html" TargetMode="External"/><Relationship Id="rId3" Type="http://schemas.openxmlformats.org/officeDocument/2006/relationships/hyperlink" Target="https://www.wko.at/service/wirtschaftsrecht-gewerberecht/eu-datenschutz-grundverordnung-datenschutz-folgenabschaetzu.html" TargetMode="External"/><Relationship Id="rId7" Type="http://schemas.openxmlformats.org/officeDocument/2006/relationships/hyperlink" Target="https://www.wko.at/service/wirtschaftsrecht-gewerberecht/EU-Datenschutz-Grundverordnung:-Grundsaetze-und-Rechtmaes.html" TargetMode="External"/><Relationship Id="rId12" Type="http://schemas.openxmlformats.org/officeDocument/2006/relationships/hyperlink" Target="https://www.wko.at/service/wirtschaftsrecht-gewerberecht/EU-Datenschutz-Grundverordnung:-Internationaler-Datenverk.html" TargetMode="External"/><Relationship Id="rId2" Type="http://schemas.openxmlformats.org/officeDocument/2006/relationships/hyperlink" Target="https://www.wko.at/service/wirtschaftsrecht-gewerberecht/EU-Datenschutz-Grundverordnung:-Wichtige-Begriffsbestimmu.html" TargetMode="External"/><Relationship Id="rId1" Type="http://schemas.openxmlformats.org/officeDocument/2006/relationships/hyperlink" Target="https://www.wko.at/service/wirtschaftsrecht-gewerberecht/EU-Datenschutz-Grundverordnung:-Der-Datenschutzbeauftragt.html" TargetMode="External"/><Relationship Id="rId6" Type="http://schemas.openxmlformats.org/officeDocument/2006/relationships/hyperlink" Target="http://ratgeber.wko.at/dsfa" TargetMode="External"/><Relationship Id="rId11" Type="http://schemas.openxmlformats.org/officeDocument/2006/relationships/hyperlink" Target="https://www.wko.at/service/wirtschaftsrecht-gewerberecht/EU-Datenschutz-Grundverordnung:-Internationaler-Datenverk.html" TargetMode="External"/><Relationship Id="rId5" Type="http://schemas.openxmlformats.org/officeDocument/2006/relationships/hyperlink" Target="https://www.wko.at/service/wirtschaftsrecht-gewerberecht/eu-dsgvo-pruefschema-internationaler-datenverkehr.html" TargetMode="External"/><Relationship Id="rId10" Type="http://schemas.openxmlformats.org/officeDocument/2006/relationships/hyperlink" Target="https://www.wko.at/service/wirtschaftsrecht-gewerberecht/EU-Datenschutz-Grundverordnung:-Wichtige-Begriffsbestimmu.html" TargetMode="External"/><Relationship Id="rId4" Type="http://schemas.openxmlformats.org/officeDocument/2006/relationships/hyperlink" Target="https://www.wko.at/service/wirtschaftsrecht-gewerberecht/eu-datenschutz-grundverordnung-datenschutz-folgenabschaetzu.html" TargetMode="External"/><Relationship Id="rId9" Type="http://schemas.openxmlformats.org/officeDocument/2006/relationships/hyperlink" Target="https://www.wko.at/service/wirtschaftsrecht-gewerberecht/eu-dsgvo-speicher-und-aufbewahrungsfristen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KOE DMS" ma:contentTypeID="0x0101001832020E42F21847831ED06AF68F9DAC00B78B6DC37D8C1A4FB40F62B97B8F7006" ma:contentTypeVersion="29" ma:contentTypeDescription="Content Type for DMS" ma:contentTypeScope="" ma:versionID="f184f20d6285da395b2945f3f6ace709">
  <xsd:schema xmlns:xsd="http://www.w3.org/2001/XMLSchema" xmlns:xs="http://www.w3.org/2001/XMLSchema" xmlns:p="http://schemas.microsoft.com/office/2006/metadata/properties" xmlns:ns2="15909d5e-1b51-4d5f-bae6-f3544bb622d4" xmlns:ns3="ac85bbcf-ce78-459e-ba77-9ef2282094b2" xmlns:ns4="e3e6feaf-ca17-4ec5-b7f2-59d312bcf41e" targetNamespace="http://schemas.microsoft.com/office/2006/metadata/properties" ma:root="true" ma:fieldsID="ffac6d23751ea07f539d0a6eb63e4b0d" ns2:_="" ns3:_="" ns4:_="">
    <xsd:import namespace="15909d5e-1b51-4d5f-bae6-f3544bb622d4"/>
    <xsd:import namespace="ac85bbcf-ce78-459e-ba77-9ef2282094b2"/>
    <xsd:import namespace="e3e6feaf-ca17-4ec5-b7f2-59d312bcf41e"/>
    <xsd:element name="properties">
      <xsd:complexType>
        <xsd:sequence>
          <xsd:element name="documentManagement">
            <xsd:complexType>
              <xsd:all>
                <xsd:element ref="ns2:StartdatumDSGVOBehaltefrist" minOccurs="0"/>
                <xsd:element ref="ns2:LöschdatumDSGVO" minOccurs="0"/>
                <xsd:element ref="ns3:nf05ca83ff2f421090d4017fb2332c72" minOccurs="0"/>
                <xsd:element ref="ns3:TaxCatchAll" minOccurs="0"/>
                <xsd:element ref="ns3:TaxCatchAllLabel" minOccurs="0"/>
                <xsd:element ref="ns3:gadbfe6e27f54e949b3ef57172758583" minOccurs="0"/>
                <xsd:element ref="ns3:EigeneReferenz" minOccurs="0"/>
                <xsd:element ref="ns3:Kundenreferenz" minOccurs="0"/>
                <xsd:element ref="ns3:Fremdsystemreferenzen" minOccurs="0"/>
                <xsd:element ref="ns2:Dokumentgueltigvon" minOccurs="0"/>
                <xsd:element ref="ns2:Dokumentgueltigbis" minOccurs="0"/>
                <xsd:element ref="ns3:Poststelle" minOccurs="0"/>
                <xsd:element ref="ns3:FreiesMetadatenfeld" minOccurs="0"/>
                <xsd:element ref="ns3:Vertraulichkeit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9d5e-1b51-4d5f-bae6-f3544bb622d4" elementFormDefault="qualified">
    <xsd:import namespace="http://schemas.microsoft.com/office/2006/documentManagement/types"/>
    <xsd:import namespace="http://schemas.microsoft.com/office/infopath/2007/PartnerControls"/>
    <xsd:element name="StartdatumDSGVOBehaltefrist" ma:index="8" nillable="true" ma:displayName="Startdatum DSGVO Behaltefrist" ma:format="DateOnly" ma:internalName="StartdatumDSGVOBehaltefrist">
      <xsd:simpleType>
        <xsd:restriction base="dms:DateTime"/>
      </xsd:simpleType>
    </xsd:element>
    <xsd:element name="LöschdatumDSGVO" ma:index="9" nillable="true" ma:displayName="Löschdatum DSGVO" ma:format="DateOnly" ma:internalName="L_x00f6_schdatumDSGVO">
      <xsd:simpleType>
        <xsd:restriction base="dms:DateTime"/>
      </xsd:simpleType>
    </xsd:element>
    <xsd:element name="Dokumentgueltigvon" ma:index="19" nillable="true" ma:displayName="Dokument gültig von" ma:format="DateOnly" ma:internalName="Dokumentgueltigvon">
      <xsd:simpleType>
        <xsd:restriction base="dms:DateTime"/>
      </xsd:simpleType>
    </xsd:element>
    <xsd:element name="Dokumentgueltigbis" ma:index="20" nillable="true" ma:displayName="Dokument gültig bis" ma:format="DateOnly" ma:internalName="Dokumentgueltigbi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5bbcf-ce78-459e-ba77-9ef2282094b2" elementFormDefault="qualified">
    <xsd:import namespace="http://schemas.microsoft.com/office/2006/documentManagement/types"/>
    <xsd:import namespace="http://schemas.microsoft.com/office/infopath/2007/PartnerControls"/>
    <xsd:element name="nf05ca83ff2f421090d4017fb2332c72" ma:index="10" nillable="true" ma:taxonomy="true" ma:internalName="nf05ca83ff2f421090d4017fb2332c72" ma:taxonomyFieldName="Taetigkeitsbereich" ma:displayName="Tätigkeitsbereich" ma:fieldId="{7f05ca83-ff2f-4210-90d4-017fb2332c72}" ma:sspId="020107af-191c-445d-bfa4-3fed7916d217" ma:termSetId="6d6bf09e-5387-4cf0-b739-ac0a98477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6bb3697-15c3-4347-a641-23f9c9969eee}" ma:internalName="TaxCatchAll" ma:showField="CatchAllData" ma:web="ac85bbcf-ce78-459e-ba77-9ef228209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6bb3697-15c3-4347-a641-23f9c9969eee}" ma:internalName="TaxCatchAllLabel" ma:readOnly="true" ma:showField="CatchAllDataLabel" ma:web="ac85bbcf-ce78-459e-ba77-9ef228209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dbfe6e27f54e949b3ef57172758583" ma:index="14" nillable="true" ma:taxonomy="true" ma:internalName="gadbfe6e27f54e949b3ef57172758583" ma:taxonomyFieldName="Dokumentenart" ma:displayName="Dokumentenart" ma:fieldId="{0adbfe6e-27f5-4e94-9b3e-f57172758583}" ma:sspId="020107af-191c-445d-bfa4-3fed7916d217" ma:termSetId="23b79b47-28e1-4de8-8860-b3445e64ca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igeneReferenz" ma:index="16" nillable="true" ma:displayName="Eigene Referenz" ma:internalName="EigeneReferenz">
      <xsd:simpleType>
        <xsd:restriction base="dms:Text"/>
      </xsd:simpleType>
    </xsd:element>
    <xsd:element name="Kundenreferenz" ma:index="17" nillable="true" ma:displayName="Kundenreferenz" ma:internalName="Kundenreferenz">
      <xsd:simpleType>
        <xsd:restriction base="dms:Text"/>
      </xsd:simpleType>
    </xsd:element>
    <xsd:element name="Fremdsystemreferenzen" ma:index="18" nillable="true" ma:displayName="Fremdsystemreferenzen" ma:internalName="Fremdsystemreferenzen">
      <xsd:simpleType>
        <xsd:restriction base="dms:Note">
          <xsd:maxLength value="255"/>
        </xsd:restriction>
      </xsd:simpleType>
    </xsd:element>
    <xsd:element name="Poststelle" ma:index="21" nillable="true" ma:displayName="Poststelle" ma:internalName="Poststelle">
      <xsd:simpleType>
        <xsd:restriction base="dms:Note">
          <xsd:maxLength value="255"/>
        </xsd:restriction>
      </xsd:simpleType>
    </xsd:element>
    <xsd:element name="FreiesMetadatenfeld" ma:index="22" nillable="true" ma:displayName="Freies Metadatenfeld" ma:internalName="FreiesMetadatenfeld">
      <xsd:simpleType>
        <xsd:restriction base="dms:Note">
          <xsd:maxLength value="255"/>
        </xsd:restriction>
      </xsd:simpleType>
    </xsd:element>
    <xsd:element name="Vertraulichkeit" ma:index="23" nillable="true" ma:displayName="Vertraulichkeit" ma:internalName="Vertraulichkeit">
      <xsd:simpleType>
        <xsd:restriction base="dms:Text"/>
      </xsd:simpleType>
    </xsd:element>
    <xsd:element name="SharedWithUsers" ma:index="2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af-ca17-4ec5-b7f2-59d312bc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Bildmarkierungen" ma:readOnly="false" ma:fieldId="{5cf76f15-5ced-4ddc-b409-7134ff3c332f}" ma:taxonomyMulti="true" ma:sspId="020107af-191c-445d-bfa4-3fed7916d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" ma:index="36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43D2-76DB-444D-8FBA-2F516FB86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9d5e-1b51-4d5f-bae6-f3544bb622d4"/>
    <ds:schemaRef ds:uri="ac85bbcf-ce78-459e-ba77-9ef2282094b2"/>
    <ds:schemaRef ds:uri="e3e6feaf-ca17-4ec5-b7f2-59d312bc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1A938-E716-42C1-A3BA-AE90B3C04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B7C9B-BEA7-47F7-99EF-FB320F8E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Hirmann Margit, WKÖ Rp</dc:creator>
  <cp:lastModifiedBy>Alt Margit | WKNÖ | Kammeranwaltschaft</cp:lastModifiedBy>
  <cp:revision>2</cp:revision>
  <cp:lastPrinted>2017-07-12T10:44:00Z</cp:lastPrinted>
  <dcterms:created xsi:type="dcterms:W3CDTF">2024-06-10T11:52:00Z</dcterms:created>
  <dcterms:modified xsi:type="dcterms:W3CDTF">2024-06-10T11:52:00Z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