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86D5" w14:textId="77777777" w:rsidR="00E2754C" w:rsidRDefault="00B055D9" w:rsidP="00B055D9">
      <w:pPr>
        <w:rPr>
          <w:b/>
          <w:bCs/>
        </w:rPr>
      </w:pPr>
      <w:r w:rsidRPr="008C580B">
        <w:rPr>
          <w:b/>
          <w:bCs/>
        </w:rPr>
        <w:tab/>
      </w:r>
      <w:r w:rsidRPr="008C580B">
        <w:rPr>
          <w:b/>
          <w:bCs/>
        </w:rPr>
        <w:tab/>
      </w:r>
    </w:p>
    <w:p w14:paraId="72D3691A" w14:textId="77777777" w:rsidR="00E2754C" w:rsidRDefault="00E2754C" w:rsidP="00E2754C">
      <w:r>
        <w:t>Übersicht der betroffenen Warengruppen (Codes des Harmonisierten Systems HS)</w:t>
      </w:r>
    </w:p>
    <w:p w14:paraId="3373EE7A" w14:textId="77777777" w:rsidR="00E2754C" w:rsidRPr="00992399" w:rsidRDefault="00E2754C" w:rsidP="00E2754C">
      <w:pPr>
        <w:rPr>
          <w:lang w:val="en-US"/>
        </w:rPr>
      </w:pPr>
      <w:r w:rsidRPr="00992399">
        <w:rPr>
          <w:lang w:val="en-US"/>
        </w:rPr>
        <w:t>Stand: 24.03.2025</w:t>
      </w:r>
    </w:p>
    <w:p w14:paraId="16CDCC99" w14:textId="54895CD0" w:rsidR="00B055D9" w:rsidRPr="00E2754C" w:rsidRDefault="00B055D9" w:rsidP="00B055D9">
      <w:pPr>
        <w:rPr>
          <w:b/>
          <w:bCs/>
        </w:rPr>
      </w:pPr>
      <w:r>
        <w:tab/>
      </w:r>
      <w:r>
        <w:tab/>
      </w:r>
      <w:r>
        <w:tab/>
      </w:r>
    </w:p>
    <w:p w14:paraId="1156CE62" w14:textId="20A77DA1" w:rsidR="00BA70D7" w:rsidRPr="00F16A5D" w:rsidRDefault="00E2754C" w:rsidP="00F16A5D">
      <w:pPr>
        <w:pStyle w:val="ListParagraph"/>
        <w:numPr>
          <w:ilvl w:val="0"/>
          <w:numId w:val="3"/>
        </w:numPr>
        <w:rPr>
          <w:b/>
          <w:bCs/>
          <w:lang w:val="de-AT"/>
        </w:rPr>
      </w:pPr>
      <w:r w:rsidRPr="00BA70D7">
        <w:rPr>
          <w:b/>
          <w:bCs/>
          <w:lang w:val="de-AT"/>
        </w:rPr>
        <w:t xml:space="preserve">Folgende Warennummern sind auf Basis </w:t>
      </w:r>
      <w:r w:rsidR="00697F8B" w:rsidRPr="00BA70D7">
        <w:rPr>
          <w:b/>
          <w:bCs/>
          <w:lang w:val="de-AT"/>
        </w:rPr>
        <w:t xml:space="preserve">der Proklamation </w:t>
      </w:r>
      <w:r w:rsidR="00B055D9" w:rsidRPr="00BA70D7">
        <w:rPr>
          <w:b/>
          <w:bCs/>
          <w:lang w:val="de-AT"/>
        </w:rPr>
        <w:t xml:space="preserve">9980 </w:t>
      </w:r>
      <w:r w:rsidR="00697F8B" w:rsidRPr="00BA70D7">
        <w:rPr>
          <w:b/>
          <w:bCs/>
          <w:lang w:val="de-AT"/>
        </w:rPr>
        <w:t>vom</w:t>
      </w:r>
      <w:r w:rsidR="00B055D9" w:rsidRPr="00BA70D7">
        <w:rPr>
          <w:b/>
          <w:bCs/>
          <w:lang w:val="de-AT"/>
        </w:rPr>
        <w:t xml:space="preserve"> </w:t>
      </w:r>
      <w:r w:rsidR="00697F8B" w:rsidRPr="00BA70D7">
        <w:rPr>
          <w:b/>
          <w:bCs/>
          <w:lang w:val="de-AT"/>
        </w:rPr>
        <w:t>24. Jänner</w:t>
      </w:r>
      <w:r w:rsidR="00B055D9" w:rsidRPr="00BA70D7">
        <w:rPr>
          <w:b/>
          <w:bCs/>
          <w:lang w:val="de-AT"/>
        </w:rPr>
        <w:t xml:space="preserve"> 2020</w:t>
      </w:r>
      <w:r w:rsidR="00530ADD" w:rsidRPr="00BA70D7">
        <w:rPr>
          <w:b/>
          <w:bCs/>
          <w:lang w:val="de-AT"/>
        </w:rPr>
        <w:t xml:space="preserve"> betroffen</w:t>
      </w:r>
      <w:r w:rsidR="00B055D9" w:rsidRPr="00BA70D7">
        <w:rPr>
          <w:b/>
          <w:bCs/>
          <w:lang w:val="de-AT"/>
        </w:rPr>
        <w:tab/>
      </w:r>
    </w:p>
    <w:p w14:paraId="12254F7F" w14:textId="2727A68D" w:rsidR="00B055D9" w:rsidRPr="00B055D9" w:rsidRDefault="00B055D9" w:rsidP="00B055D9">
      <w:pPr>
        <w:rPr>
          <w:lang w:val="en-US"/>
        </w:rPr>
      </w:pPr>
      <w:r w:rsidRPr="00B055D9">
        <w:rPr>
          <w:lang w:val="en-US"/>
        </w:rPr>
        <w:tab/>
      </w:r>
      <w:r w:rsidRPr="00B055D9">
        <w:rPr>
          <w:lang w:val="en-US"/>
        </w:rPr>
        <w:tab/>
      </w:r>
      <w:r w:rsidRPr="00B055D9">
        <w:rPr>
          <w:lang w:val="en-US"/>
        </w:rPr>
        <w:tab/>
      </w:r>
      <w:r w:rsidRPr="00B055D9">
        <w:rPr>
          <w:lang w:val="en-US"/>
        </w:rPr>
        <w:tab/>
      </w:r>
      <w:r w:rsidRPr="00B055D9">
        <w:rPr>
          <w:lang w:val="en-US"/>
        </w:rPr>
        <w:tab/>
      </w:r>
    </w:p>
    <w:p w14:paraId="3C677F9F" w14:textId="4BB6B5CB" w:rsidR="00B055D9" w:rsidRDefault="00B055D9" w:rsidP="00782296">
      <w:pPr>
        <w:pStyle w:val="ListParagraph"/>
        <w:numPr>
          <w:ilvl w:val="0"/>
          <w:numId w:val="5"/>
        </w:numPr>
      </w:pPr>
      <w:r>
        <w:t>7206.10 bis einschließlich 7216.50 – Eisen und nicht legierter Stahl in Rohformen, Halbzeug, Bleche, Walzdraht, Stabstahl, Profile</w:t>
      </w:r>
      <w:r>
        <w:tab/>
      </w:r>
      <w:r>
        <w:tab/>
      </w:r>
    </w:p>
    <w:p w14:paraId="6997D159" w14:textId="5B8105E8" w:rsidR="00B055D9" w:rsidRDefault="00B055D9" w:rsidP="00782296">
      <w:pPr>
        <w:pStyle w:val="ListParagraph"/>
        <w:numPr>
          <w:ilvl w:val="0"/>
          <w:numId w:val="5"/>
        </w:numPr>
      </w:pPr>
      <w:r>
        <w:t>7216.99 bis einschließlich 7301.30 – Draht, nicht rostender Stahl in Rohformen, Halbzeug, Bleche, Walzdraht, Stabstahl, Profile</w:t>
      </w:r>
      <w:r>
        <w:tab/>
      </w:r>
      <w:r>
        <w:tab/>
      </w:r>
    </w:p>
    <w:p w14:paraId="00473454" w14:textId="4EC4B981" w:rsidR="00B055D9" w:rsidRDefault="00B055D9" w:rsidP="00782296">
      <w:pPr>
        <w:pStyle w:val="ListParagraph"/>
        <w:numPr>
          <w:ilvl w:val="0"/>
          <w:numId w:val="5"/>
        </w:numPr>
      </w:pPr>
      <w:r>
        <w:t>7302.10 – Schienen</w:t>
      </w:r>
      <w:r>
        <w:tab/>
      </w:r>
      <w:r>
        <w:tab/>
      </w:r>
    </w:p>
    <w:p w14:paraId="46AF2AB2" w14:textId="1DE03248" w:rsidR="00B055D9" w:rsidRDefault="00B055D9" w:rsidP="00782296">
      <w:pPr>
        <w:pStyle w:val="ListParagraph"/>
        <w:numPr>
          <w:ilvl w:val="0"/>
          <w:numId w:val="5"/>
        </w:numPr>
      </w:pPr>
      <w:r>
        <w:t>7302.40 – bis einschließlich 7302.90 Laschen, Unterlegplatten</w:t>
      </w:r>
      <w:r>
        <w:tab/>
      </w:r>
      <w:r>
        <w:tab/>
      </w:r>
    </w:p>
    <w:p w14:paraId="4905C0A3" w14:textId="193DBCE6" w:rsidR="00B055D9" w:rsidRDefault="00B055D9" w:rsidP="00782296">
      <w:pPr>
        <w:pStyle w:val="ListParagraph"/>
        <w:numPr>
          <w:ilvl w:val="0"/>
          <w:numId w:val="5"/>
        </w:numPr>
      </w:pPr>
      <w:r>
        <w:t>7304.10 bis einschließlich 7306.90 – Rohre und Hohlprofile, andere Rohre</w:t>
      </w:r>
      <w:r>
        <w:tab/>
      </w:r>
    </w:p>
    <w:p w14:paraId="7CBC0A7F" w14:textId="7A8BB7D5" w:rsidR="00B055D9" w:rsidRDefault="00B055D9" w:rsidP="00782296">
      <w:pPr>
        <w:pStyle w:val="ListParagraph"/>
        <w:numPr>
          <w:ilvl w:val="0"/>
          <w:numId w:val="5"/>
        </w:numPr>
      </w:pPr>
      <w:r>
        <w:t>aus Kapitel 7317 Stifte, Nägel, Krampen, gewellte oder abgeschrägte Klammern aus Eisen oder Stahl</w:t>
      </w:r>
      <w:r>
        <w:tab/>
      </w:r>
      <w:r>
        <w:tab/>
      </w:r>
    </w:p>
    <w:p w14:paraId="54EBAFCF" w14:textId="53599967" w:rsidR="00B055D9" w:rsidRDefault="00B055D9" w:rsidP="00782296">
      <w:pPr>
        <w:pStyle w:val="ListParagraph"/>
        <w:numPr>
          <w:ilvl w:val="0"/>
          <w:numId w:val="5"/>
        </w:numPr>
      </w:pPr>
      <w:r>
        <w:t>aus Kapitel 8708 Stoßstangen und Karosserieteile (für Traktoren) aus Stahl</w:t>
      </w:r>
      <w:r>
        <w:tab/>
      </w:r>
      <w:r>
        <w:tab/>
      </w:r>
    </w:p>
    <w:p w14:paraId="55053BFE" w14:textId="77777777" w:rsidR="00F16A5D" w:rsidRPr="00F16A5D" w:rsidRDefault="00F16A5D" w:rsidP="00F16A5D">
      <w:pPr>
        <w:rPr>
          <w:lang w:val="en-US"/>
        </w:rPr>
      </w:pPr>
      <w:r w:rsidRPr="00F16A5D">
        <w:rPr>
          <w:lang w:val="en-US"/>
        </w:rPr>
        <w:t>Proclamation 9980 of January 24, 2020:</w:t>
      </w:r>
      <w:r w:rsidRPr="00F16A5D">
        <w:rPr>
          <w:lang w:val="en-US"/>
        </w:rPr>
        <w:tab/>
      </w:r>
      <w:r w:rsidRPr="00F16A5D">
        <w:rPr>
          <w:lang w:val="en-US"/>
        </w:rPr>
        <w:tab/>
      </w:r>
      <w:r w:rsidRPr="00F16A5D">
        <w:rPr>
          <w:lang w:val="en-US"/>
        </w:rPr>
        <w:tab/>
      </w:r>
    </w:p>
    <w:p w14:paraId="70C473D5" w14:textId="6AD4C6CE" w:rsidR="00B055D9" w:rsidRPr="00F16A5D" w:rsidRDefault="00F16A5D" w:rsidP="00F16A5D">
      <w:pPr>
        <w:rPr>
          <w:lang w:val="en-US"/>
        </w:rPr>
      </w:pPr>
      <w:hyperlink r:id="rId10" w:history="1">
        <w:r w:rsidRPr="009860E7">
          <w:rPr>
            <w:rStyle w:val="Hyperlink"/>
            <w:lang w:val="en-US"/>
          </w:rPr>
          <w:t>https://www.federalregister.gov/documents/2020/01/29/2020-01806/adjusting-imports-of-derivative-aluminum-articles-and-derivative-steel-articles-into-the-united</w:t>
        </w:r>
      </w:hyperlink>
      <w:r>
        <w:rPr>
          <w:lang w:val="en-US"/>
        </w:rPr>
        <w:t xml:space="preserve"> </w:t>
      </w:r>
      <w:r w:rsidRPr="00F16A5D">
        <w:rPr>
          <w:lang w:val="en-US"/>
        </w:rPr>
        <w:t xml:space="preserve"> </w:t>
      </w:r>
      <w:r w:rsidRPr="00F16A5D">
        <w:rPr>
          <w:lang w:val="en-US"/>
        </w:rPr>
        <w:tab/>
      </w:r>
      <w:r w:rsidR="00B055D9" w:rsidRPr="00F16A5D">
        <w:rPr>
          <w:lang w:val="en-US"/>
        </w:rPr>
        <w:tab/>
      </w:r>
      <w:r w:rsidR="00B055D9" w:rsidRPr="00F16A5D">
        <w:rPr>
          <w:lang w:val="en-US"/>
        </w:rPr>
        <w:tab/>
      </w:r>
      <w:r w:rsidR="00B055D9" w:rsidRPr="00F16A5D">
        <w:rPr>
          <w:lang w:val="en-US"/>
        </w:rPr>
        <w:tab/>
      </w:r>
    </w:p>
    <w:p w14:paraId="0043A1DD" w14:textId="06E3639D" w:rsidR="00643FE1" w:rsidRPr="005D397A" w:rsidRDefault="00643FE1" w:rsidP="00643FE1">
      <w:pPr>
        <w:pStyle w:val="ListParagraph"/>
        <w:numPr>
          <w:ilvl w:val="0"/>
          <w:numId w:val="3"/>
        </w:numPr>
        <w:rPr>
          <w:b/>
        </w:rPr>
      </w:pPr>
      <w:r w:rsidRPr="005D397A">
        <w:rPr>
          <w:b/>
        </w:rPr>
        <w:t xml:space="preserve">Folgende Warennummern sind auf Basis </w:t>
      </w:r>
      <w:r w:rsidRPr="005D397A">
        <w:rPr>
          <w:b/>
          <w:bCs/>
        </w:rPr>
        <w:t>der Pro</w:t>
      </w:r>
      <w:r>
        <w:rPr>
          <w:b/>
          <w:bCs/>
        </w:rPr>
        <w:t>k</w:t>
      </w:r>
      <w:r w:rsidRPr="005D397A">
        <w:rPr>
          <w:b/>
          <w:bCs/>
        </w:rPr>
        <w:t>lamation 1089</w:t>
      </w:r>
      <w:r w:rsidR="00314865">
        <w:rPr>
          <w:b/>
          <w:bCs/>
        </w:rPr>
        <w:t>6</w:t>
      </w:r>
      <w:r w:rsidRPr="005D397A">
        <w:rPr>
          <w:b/>
        </w:rPr>
        <w:t xml:space="preserve"> vo</w:t>
      </w:r>
      <w:r w:rsidR="00002C3B">
        <w:rPr>
          <w:b/>
        </w:rPr>
        <w:t>m</w:t>
      </w:r>
      <w:r w:rsidRPr="005D397A">
        <w:rPr>
          <w:b/>
        </w:rPr>
        <w:t xml:space="preserve"> 10. Februar, 2025</w:t>
      </w:r>
      <w:r>
        <w:rPr>
          <w:b/>
        </w:rPr>
        <w:t xml:space="preserve"> </w:t>
      </w:r>
      <w:r w:rsidRPr="00C13C03">
        <w:rPr>
          <w:b/>
          <w:u w:val="single"/>
        </w:rPr>
        <w:t>zusätzlich</w:t>
      </w:r>
      <w:r w:rsidRPr="005D397A">
        <w:rPr>
          <w:b/>
        </w:rPr>
        <w:t xml:space="preserve"> betroffen</w:t>
      </w:r>
    </w:p>
    <w:p w14:paraId="0F3D981D" w14:textId="77783B96" w:rsidR="00B055D9" w:rsidRDefault="00B055D9" w:rsidP="00B055D9">
      <w:r>
        <w:tab/>
      </w:r>
      <w:r>
        <w:tab/>
      </w:r>
      <w:r>
        <w:tab/>
      </w:r>
    </w:p>
    <w:p w14:paraId="34ED3133" w14:textId="77777777" w:rsidR="00B055D9" w:rsidRDefault="00B055D9" w:rsidP="00B055D9">
      <w:r>
        <w:t>Alle Einfuhren von Stahlerzeugnissen, die unter die Position 9903.80 des Kapitels 99 des HTSUS fallen, und zusätzlich folgende HS-Codes (ergibt sich aus Annex 1 der Proclamation 10896)</w:t>
      </w:r>
    </w:p>
    <w:p w14:paraId="06536641" w14:textId="511F32D0" w:rsidR="00B055D9" w:rsidRDefault="00B055D9" w:rsidP="00B055D9">
      <w:r>
        <w:tab/>
      </w:r>
      <w:r>
        <w:tab/>
      </w:r>
      <w:r>
        <w:tab/>
      </w:r>
    </w:p>
    <w:p w14:paraId="48868A67" w14:textId="38A39EC3" w:rsidR="00B055D9" w:rsidRPr="00B055D9" w:rsidRDefault="00B055D9" w:rsidP="00B055D9">
      <w:pPr>
        <w:rPr>
          <w:lang w:val="en-US"/>
        </w:rPr>
      </w:pPr>
      <w:r w:rsidRPr="00B055D9">
        <w:rPr>
          <w:lang w:val="en-US"/>
        </w:rPr>
        <w:t>Proclamation 10896 of February 10, 2025</w:t>
      </w:r>
      <w:r w:rsidR="00F16A5D">
        <w:rPr>
          <w:lang w:val="en-US"/>
        </w:rPr>
        <w:t>:</w:t>
      </w:r>
      <w:r w:rsidRPr="00B055D9">
        <w:rPr>
          <w:lang w:val="en-US"/>
        </w:rPr>
        <w:t xml:space="preserve"> </w:t>
      </w:r>
      <w:r w:rsidRPr="00B055D9">
        <w:rPr>
          <w:lang w:val="en-US"/>
        </w:rPr>
        <w:tab/>
      </w:r>
      <w:r w:rsidRPr="00B055D9">
        <w:rPr>
          <w:lang w:val="en-US"/>
        </w:rPr>
        <w:tab/>
      </w:r>
      <w:r w:rsidRPr="00B055D9">
        <w:rPr>
          <w:lang w:val="en-US"/>
        </w:rPr>
        <w:tab/>
      </w:r>
    </w:p>
    <w:p w14:paraId="6C78737F" w14:textId="68057932" w:rsidR="00B055D9" w:rsidRPr="00B055D9" w:rsidRDefault="00000000" w:rsidP="00B055D9">
      <w:pPr>
        <w:rPr>
          <w:lang w:val="en-US"/>
        </w:rPr>
      </w:pPr>
      <w:hyperlink r:id="rId11" w:history="1">
        <w:r w:rsidR="006B12D4" w:rsidRPr="006B12D4">
          <w:rPr>
            <w:rStyle w:val="Hyperlink"/>
            <w:lang w:val="en-US"/>
          </w:rPr>
          <w:t>Federal Register :: Implementation of Duties on Steel Pursuant to Proclamation 10896 Adjusting Imports of Steel Into the United States</w:t>
        </w:r>
      </w:hyperlink>
      <w:r w:rsidR="00B055D9" w:rsidRPr="00B055D9">
        <w:rPr>
          <w:lang w:val="en-US"/>
        </w:rPr>
        <w:tab/>
      </w:r>
      <w:r w:rsidR="00B055D9" w:rsidRPr="00B055D9">
        <w:rPr>
          <w:lang w:val="en-US"/>
        </w:rPr>
        <w:tab/>
      </w:r>
      <w:r w:rsidR="00B055D9" w:rsidRPr="00B055D9">
        <w:rPr>
          <w:lang w:val="en-US"/>
        </w:rPr>
        <w:tab/>
      </w:r>
    </w:p>
    <w:p w14:paraId="317D5F78" w14:textId="77777777" w:rsidR="00EA09B1" w:rsidRPr="00CC27B5" w:rsidRDefault="00B055D9" w:rsidP="00EA09B1">
      <w:pPr>
        <w:rPr>
          <w:lang w:val="en-US"/>
        </w:rPr>
      </w:pPr>
      <w:r w:rsidRPr="00B055D9">
        <w:rPr>
          <w:lang w:val="en-US"/>
        </w:rPr>
        <w:tab/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3200"/>
        <w:gridCol w:w="3061"/>
      </w:tblGrid>
      <w:tr w:rsidR="00EA09B1" w:rsidRPr="00EA09B1" w14:paraId="5ECABED7" w14:textId="77777777" w:rsidTr="00EA6B31">
        <w:trPr>
          <w:trHeight w:val="169"/>
        </w:trPr>
        <w:tc>
          <w:tcPr>
            <w:tcW w:w="3061" w:type="dxa"/>
            <w:hideMark/>
          </w:tcPr>
          <w:p w14:paraId="31C454C4" w14:textId="77777777" w:rsidR="00EA09B1" w:rsidRPr="00EA09B1" w:rsidRDefault="00EA09B1" w:rsidP="00EA6B31">
            <w:pPr>
              <w:jc w:val="center"/>
              <w:rPr>
                <w:lang w:val="de-AT"/>
              </w:rPr>
            </w:pPr>
            <w:r w:rsidRPr="00EA09B1">
              <w:t>7301.20.10</w:t>
            </w:r>
          </w:p>
        </w:tc>
        <w:tc>
          <w:tcPr>
            <w:tcW w:w="3200" w:type="dxa"/>
            <w:hideMark/>
          </w:tcPr>
          <w:p w14:paraId="53F4A0B8" w14:textId="77777777" w:rsidR="00EA09B1" w:rsidRPr="00EA09B1" w:rsidRDefault="00EA09B1" w:rsidP="00EA6B31">
            <w:pPr>
              <w:jc w:val="center"/>
            </w:pPr>
            <w:r w:rsidRPr="00EA09B1">
              <w:t>7307.92.30</w:t>
            </w:r>
          </w:p>
        </w:tc>
        <w:tc>
          <w:tcPr>
            <w:tcW w:w="3061" w:type="dxa"/>
            <w:hideMark/>
          </w:tcPr>
          <w:p w14:paraId="6AC6918D" w14:textId="77777777" w:rsidR="00EA09B1" w:rsidRPr="00EA09B1" w:rsidRDefault="00EA09B1" w:rsidP="00EA6B31">
            <w:pPr>
              <w:jc w:val="center"/>
            </w:pPr>
            <w:r w:rsidRPr="00EA09B1">
              <w:t>7308.40.00</w:t>
            </w:r>
          </w:p>
        </w:tc>
      </w:tr>
      <w:tr w:rsidR="00EA09B1" w:rsidRPr="00EA09B1" w14:paraId="79B20422" w14:textId="77777777" w:rsidTr="00EA6B31">
        <w:trPr>
          <w:trHeight w:val="169"/>
        </w:trPr>
        <w:tc>
          <w:tcPr>
            <w:tcW w:w="3061" w:type="dxa"/>
            <w:hideMark/>
          </w:tcPr>
          <w:p w14:paraId="2308183F" w14:textId="77777777" w:rsidR="00EA09B1" w:rsidRPr="00EA09B1" w:rsidRDefault="00EA09B1" w:rsidP="00EA6B31">
            <w:pPr>
              <w:jc w:val="center"/>
            </w:pPr>
            <w:r w:rsidRPr="00EA09B1">
              <w:t>7301.20.50</w:t>
            </w:r>
          </w:p>
        </w:tc>
        <w:tc>
          <w:tcPr>
            <w:tcW w:w="3200" w:type="dxa"/>
            <w:hideMark/>
          </w:tcPr>
          <w:p w14:paraId="0896F013" w14:textId="77777777" w:rsidR="00EA09B1" w:rsidRPr="00EA09B1" w:rsidRDefault="00EA09B1" w:rsidP="00EA6B31">
            <w:pPr>
              <w:jc w:val="center"/>
            </w:pPr>
            <w:r w:rsidRPr="00EA09B1">
              <w:t>7301.20.50</w:t>
            </w:r>
          </w:p>
        </w:tc>
        <w:tc>
          <w:tcPr>
            <w:tcW w:w="3061" w:type="dxa"/>
            <w:hideMark/>
          </w:tcPr>
          <w:p w14:paraId="2184AB72" w14:textId="77777777" w:rsidR="00EA09B1" w:rsidRPr="00EA09B1" w:rsidRDefault="00EA09B1" w:rsidP="00EA6B31">
            <w:pPr>
              <w:jc w:val="center"/>
            </w:pPr>
            <w:r w:rsidRPr="00EA09B1">
              <w:t>7308.90.30</w:t>
            </w:r>
          </w:p>
        </w:tc>
      </w:tr>
      <w:tr w:rsidR="00EA09B1" w:rsidRPr="00EA09B1" w14:paraId="0E82EFD8" w14:textId="77777777" w:rsidTr="00EA6B31">
        <w:trPr>
          <w:trHeight w:val="169"/>
        </w:trPr>
        <w:tc>
          <w:tcPr>
            <w:tcW w:w="3061" w:type="dxa"/>
            <w:hideMark/>
          </w:tcPr>
          <w:p w14:paraId="3D5596BF" w14:textId="77777777" w:rsidR="00EA09B1" w:rsidRPr="00EA09B1" w:rsidRDefault="00EA09B1" w:rsidP="00EA6B31">
            <w:pPr>
              <w:jc w:val="center"/>
            </w:pPr>
            <w:r w:rsidRPr="00EA09B1">
              <w:t>7302.30.00</w:t>
            </w:r>
          </w:p>
        </w:tc>
        <w:tc>
          <w:tcPr>
            <w:tcW w:w="3200" w:type="dxa"/>
            <w:hideMark/>
          </w:tcPr>
          <w:p w14:paraId="1784E3BF" w14:textId="77777777" w:rsidR="00EA09B1" w:rsidRPr="00EA09B1" w:rsidRDefault="00EA09B1" w:rsidP="00EA6B31">
            <w:pPr>
              <w:jc w:val="center"/>
            </w:pPr>
            <w:r w:rsidRPr="00EA09B1">
              <w:t>7307.93.30</w:t>
            </w:r>
          </w:p>
        </w:tc>
        <w:tc>
          <w:tcPr>
            <w:tcW w:w="3061" w:type="dxa"/>
            <w:hideMark/>
          </w:tcPr>
          <w:p w14:paraId="6021DF5E" w14:textId="77777777" w:rsidR="00EA09B1" w:rsidRPr="00EA09B1" w:rsidRDefault="00EA09B1" w:rsidP="00EA6B31">
            <w:pPr>
              <w:jc w:val="center"/>
            </w:pPr>
            <w:r w:rsidRPr="00EA09B1">
              <w:t>7308.90.60</w:t>
            </w:r>
          </w:p>
        </w:tc>
      </w:tr>
      <w:tr w:rsidR="00EA09B1" w:rsidRPr="00EA09B1" w14:paraId="28BD24C1" w14:textId="77777777" w:rsidTr="00EA6B31">
        <w:trPr>
          <w:trHeight w:val="169"/>
        </w:trPr>
        <w:tc>
          <w:tcPr>
            <w:tcW w:w="3061" w:type="dxa"/>
            <w:hideMark/>
          </w:tcPr>
          <w:p w14:paraId="5037EB03" w14:textId="77777777" w:rsidR="00EA09B1" w:rsidRPr="00EA09B1" w:rsidRDefault="00EA09B1" w:rsidP="00EA6B31">
            <w:pPr>
              <w:jc w:val="center"/>
            </w:pPr>
            <w:r w:rsidRPr="00EA09B1">
              <w:t>7307.21.10</w:t>
            </w:r>
          </w:p>
        </w:tc>
        <w:tc>
          <w:tcPr>
            <w:tcW w:w="3200" w:type="dxa"/>
            <w:hideMark/>
          </w:tcPr>
          <w:p w14:paraId="0C3FBF1D" w14:textId="77777777" w:rsidR="00EA09B1" w:rsidRPr="00EA09B1" w:rsidRDefault="00EA09B1" w:rsidP="00EA6B31">
            <w:pPr>
              <w:jc w:val="center"/>
            </w:pPr>
            <w:r w:rsidRPr="00EA09B1">
              <w:t>7307.93.60</w:t>
            </w:r>
          </w:p>
        </w:tc>
        <w:tc>
          <w:tcPr>
            <w:tcW w:w="3061" w:type="dxa"/>
            <w:hideMark/>
          </w:tcPr>
          <w:p w14:paraId="04937A08" w14:textId="77777777" w:rsidR="00EA09B1" w:rsidRPr="00EA09B1" w:rsidRDefault="00EA09B1" w:rsidP="00EA6B31">
            <w:pPr>
              <w:jc w:val="center"/>
            </w:pPr>
            <w:r w:rsidRPr="00EA09B1">
              <w:t>7308.90.70</w:t>
            </w:r>
          </w:p>
        </w:tc>
      </w:tr>
      <w:tr w:rsidR="00EA09B1" w:rsidRPr="00EA09B1" w14:paraId="292539E7" w14:textId="77777777" w:rsidTr="00EA6B31">
        <w:trPr>
          <w:trHeight w:val="169"/>
        </w:trPr>
        <w:tc>
          <w:tcPr>
            <w:tcW w:w="3061" w:type="dxa"/>
            <w:hideMark/>
          </w:tcPr>
          <w:p w14:paraId="7B37BB27" w14:textId="77777777" w:rsidR="00EA09B1" w:rsidRPr="00EA09B1" w:rsidRDefault="00EA09B1" w:rsidP="00EA6B31">
            <w:pPr>
              <w:jc w:val="center"/>
            </w:pPr>
            <w:r w:rsidRPr="00EA09B1">
              <w:t>7307.21.50</w:t>
            </w:r>
          </w:p>
        </w:tc>
        <w:tc>
          <w:tcPr>
            <w:tcW w:w="3200" w:type="dxa"/>
            <w:hideMark/>
          </w:tcPr>
          <w:p w14:paraId="2413CC78" w14:textId="77777777" w:rsidR="00EA09B1" w:rsidRPr="00EA09B1" w:rsidRDefault="00EA09B1" w:rsidP="00EA6B31">
            <w:pPr>
              <w:jc w:val="center"/>
            </w:pPr>
            <w:r w:rsidRPr="00EA09B1">
              <w:t>7307.93.90</w:t>
            </w:r>
          </w:p>
        </w:tc>
        <w:tc>
          <w:tcPr>
            <w:tcW w:w="3061" w:type="dxa"/>
            <w:hideMark/>
          </w:tcPr>
          <w:p w14:paraId="2697D077" w14:textId="77777777" w:rsidR="00EA09B1" w:rsidRPr="00EA09B1" w:rsidRDefault="00EA09B1" w:rsidP="00EA6B31">
            <w:pPr>
              <w:jc w:val="center"/>
            </w:pPr>
            <w:r w:rsidRPr="00EA09B1">
              <w:t>7308.90.95</w:t>
            </w:r>
          </w:p>
        </w:tc>
      </w:tr>
      <w:tr w:rsidR="00EA09B1" w:rsidRPr="00EA09B1" w14:paraId="0602FDF0" w14:textId="77777777" w:rsidTr="00EA6B31">
        <w:trPr>
          <w:trHeight w:val="169"/>
        </w:trPr>
        <w:tc>
          <w:tcPr>
            <w:tcW w:w="3061" w:type="dxa"/>
            <w:hideMark/>
          </w:tcPr>
          <w:p w14:paraId="142B1023" w14:textId="77777777" w:rsidR="00EA09B1" w:rsidRPr="00EA09B1" w:rsidRDefault="00EA09B1" w:rsidP="00EA6B31">
            <w:pPr>
              <w:jc w:val="center"/>
            </w:pPr>
            <w:r w:rsidRPr="00EA09B1">
              <w:t>7307.22.10</w:t>
            </w:r>
          </w:p>
        </w:tc>
        <w:tc>
          <w:tcPr>
            <w:tcW w:w="3200" w:type="dxa"/>
            <w:hideMark/>
          </w:tcPr>
          <w:p w14:paraId="5316D18D" w14:textId="77777777" w:rsidR="00EA09B1" w:rsidRPr="00EA09B1" w:rsidRDefault="00EA09B1" w:rsidP="00EA6B31">
            <w:pPr>
              <w:jc w:val="center"/>
            </w:pPr>
            <w:r w:rsidRPr="00EA09B1">
              <w:t>7307.99.10</w:t>
            </w:r>
          </w:p>
        </w:tc>
        <w:tc>
          <w:tcPr>
            <w:tcW w:w="3061" w:type="dxa"/>
            <w:hideMark/>
          </w:tcPr>
          <w:p w14:paraId="2D71E8F6" w14:textId="77777777" w:rsidR="00EA09B1" w:rsidRPr="00EA09B1" w:rsidRDefault="00EA09B1" w:rsidP="00EA6B31">
            <w:pPr>
              <w:jc w:val="center"/>
            </w:pPr>
            <w:r w:rsidRPr="00EA09B1">
              <w:t>7309.00.00</w:t>
            </w:r>
          </w:p>
        </w:tc>
      </w:tr>
      <w:tr w:rsidR="00EA09B1" w:rsidRPr="00EA09B1" w14:paraId="45E6AEB2" w14:textId="77777777" w:rsidTr="00EA6B31">
        <w:trPr>
          <w:trHeight w:val="169"/>
        </w:trPr>
        <w:tc>
          <w:tcPr>
            <w:tcW w:w="3061" w:type="dxa"/>
            <w:hideMark/>
          </w:tcPr>
          <w:p w14:paraId="3BD48820" w14:textId="77777777" w:rsidR="00EA09B1" w:rsidRPr="00EA09B1" w:rsidRDefault="00EA09B1" w:rsidP="00EA6B31">
            <w:pPr>
              <w:jc w:val="center"/>
            </w:pPr>
            <w:r w:rsidRPr="00EA09B1">
              <w:t>7307.22.50</w:t>
            </w:r>
          </w:p>
        </w:tc>
        <w:tc>
          <w:tcPr>
            <w:tcW w:w="3200" w:type="dxa"/>
            <w:hideMark/>
          </w:tcPr>
          <w:p w14:paraId="63770658" w14:textId="77777777" w:rsidR="00EA09B1" w:rsidRPr="00EA09B1" w:rsidRDefault="00EA09B1" w:rsidP="00EA6B31">
            <w:pPr>
              <w:jc w:val="center"/>
            </w:pPr>
            <w:r w:rsidRPr="00EA09B1">
              <w:t>7307.99.30</w:t>
            </w:r>
          </w:p>
        </w:tc>
        <w:tc>
          <w:tcPr>
            <w:tcW w:w="3061" w:type="dxa"/>
            <w:hideMark/>
          </w:tcPr>
          <w:p w14:paraId="683B4C30" w14:textId="77777777" w:rsidR="00EA09B1" w:rsidRPr="00EA09B1" w:rsidRDefault="00EA09B1" w:rsidP="00EA6B31">
            <w:pPr>
              <w:jc w:val="center"/>
            </w:pPr>
            <w:r w:rsidRPr="00EA09B1">
              <w:t>7310.10.00</w:t>
            </w:r>
          </w:p>
        </w:tc>
      </w:tr>
      <w:tr w:rsidR="00EA09B1" w:rsidRPr="00EA09B1" w14:paraId="4383BA31" w14:textId="77777777" w:rsidTr="00EA6B31">
        <w:trPr>
          <w:trHeight w:val="169"/>
        </w:trPr>
        <w:tc>
          <w:tcPr>
            <w:tcW w:w="3061" w:type="dxa"/>
            <w:hideMark/>
          </w:tcPr>
          <w:p w14:paraId="3DC8B3A9" w14:textId="77777777" w:rsidR="00EA09B1" w:rsidRPr="00EA09B1" w:rsidRDefault="00EA09B1" w:rsidP="00EA6B31">
            <w:pPr>
              <w:jc w:val="center"/>
            </w:pPr>
            <w:r w:rsidRPr="00EA09B1">
              <w:t>7307.23.00</w:t>
            </w:r>
          </w:p>
        </w:tc>
        <w:tc>
          <w:tcPr>
            <w:tcW w:w="3200" w:type="dxa"/>
            <w:hideMark/>
          </w:tcPr>
          <w:p w14:paraId="57A141CB" w14:textId="77777777" w:rsidR="00EA09B1" w:rsidRPr="00EA09B1" w:rsidRDefault="00EA09B1" w:rsidP="00EA6B31">
            <w:pPr>
              <w:jc w:val="center"/>
            </w:pPr>
            <w:r w:rsidRPr="00EA09B1">
              <w:t>7307.99.50</w:t>
            </w:r>
          </w:p>
        </w:tc>
        <w:tc>
          <w:tcPr>
            <w:tcW w:w="3061" w:type="dxa"/>
            <w:hideMark/>
          </w:tcPr>
          <w:p w14:paraId="6065FC0F" w14:textId="77777777" w:rsidR="00EA09B1" w:rsidRPr="00EA09B1" w:rsidRDefault="00EA09B1" w:rsidP="00EA6B31">
            <w:pPr>
              <w:jc w:val="center"/>
            </w:pPr>
            <w:r w:rsidRPr="00EA09B1">
              <w:t>7310.21.00</w:t>
            </w:r>
          </w:p>
        </w:tc>
      </w:tr>
      <w:tr w:rsidR="00EA09B1" w:rsidRPr="00EA09B1" w14:paraId="2DD9BE23" w14:textId="77777777" w:rsidTr="00EA6B31">
        <w:trPr>
          <w:trHeight w:val="169"/>
        </w:trPr>
        <w:tc>
          <w:tcPr>
            <w:tcW w:w="3061" w:type="dxa"/>
            <w:hideMark/>
          </w:tcPr>
          <w:p w14:paraId="2F8AD579" w14:textId="77777777" w:rsidR="00EA09B1" w:rsidRPr="00EA09B1" w:rsidRDefault="00EA09B1" w:rsidP="00EA6B31">
            <w:pPr>
              <w:jc w:val="center"/>
            </w:pPr>
            <w:r w:rsidRPr="00EA09B1">
              <w:t>7307.29.00</w:t>
            </w:r>
          </w:p>
        </w:tc>
        <w:tc>
          <w:tcPr>
            <w:tcW w:w="3200" w:type="dxa"/>
            <w:hideMark/>
          </w:tcPr>
          <w:p w14:paraId="7C2C5D78" w14:textId="77777777" w:rsidR="00EA09B1" w:rsidRPr="00EA09B1" w:rsidRDefault="00EA09B1" w:rsidP="00EA6B31">
            <w:pPr>
              <w:jc w:val="center"/>
            </w:pPr>
            <w:r w:rsidRPr="00EA09B1">
              <w:t>7308.10.00</w:t>
            </w:r>
          </w:p>
        </w:tc>
        <w:tc>
          <w:tcPr>
            <w:tcW w:w="3061" w:type="dxa"/>
            <w:hideMark/>
          </w:tcPr>
          <w:p w14:paraId="4D0AAE9E" w14:textId="77777777" w:rsidR="00EA09B1" w:rsidRPr="00EA09B1" w:rsidRDefault="00EA09B1" w:rsidP="00EA6B31">
            <w:pPr>
              <w:jc w:val="center"/>
            </w:pPr>
            <w:r w:rsidRPr="00EA09B1">
              <w:t>7310.29.00</w:t>
            </w:r>
          </w:p>
        </w:tc>
      </w:tr>
      <w:tr w:rsidR="00EA09B1" w:rsidRPr="00EA09B1" w14:paraId="77E570EC" w14:textId="77777777" w:rsidTr="00EA6B31">
        <w:trPr>
          <w:trHeight w:val="169"/>
        </w:trPr>
        <w:tc>
          <w:tcPr>
            <w:tcW w:w="3061" w:type="dxa"/>
            <w:hideMark/>
          </w:tcPr>
          <w:p w14:paraId="15601D48" w14:textId="77777777" w:rsidR="00EA09B1" w:rsidRPr="00EA09B1" w:rsidRDefault="00EA09B1" w:rsidP="00EA6B31">
            <w:pPr>
              <w:jc w:val="center"/>
            </w:pPr>
            <w:r w:rsidRPr="00EA09B1">
              <w:t>7307.91.10</w:t>
            </w:r>
          </w:p>
        </w:tc>
        <w:tc>
          <w:tcPr>
            <w:tcW w:w="3200" w:type="dxa"/>
            <w:hideMark/>
          </w:tcPr>
          <w:p w14:paraId="23502175" w14:textId="77777777" w:rsidR="00EA09B1" w:rsidRPr="00EA09B1" w:rsidRDefault="00EA09B1" w:rsidP="00EA6B31">
            <w:pPr>
              <w:jc w:val="center"/>
            </w:pPr>
            <w:r w:rsidRPr="00EA09B1">
              <w:t>7308.20.00</w:t>
            </w:r>
          </w:p>
        </w:tc>
        <w:tc>
          <w:tcPr>
            <w:tcW w:w="3061" w:type="dxa"/>
            <w:hideMark/>
          </w:tcPr>
          <w:p w14:paraId="54205839" w14:textId="77777777" w:rsidR="00EA09B1" w:rsidRPr="00EA09B1" w:rsidRDefault="00EA09B1" w:rsidP="00EA6B31">
            <w:pPr>
              <w:jc w:val="center"/>
            </w:pPr>
            <w:r w:rsidRPr="00EA09B1">
              <w:t>7311.00.00</w:t>
            </w:r>
          </w:p>
        </w:tc>
      </w:tr>
      <w:tr w:rsidR="00EA09B1" w:rsidRPr="00EA09B1" w14:paraId="29C2D925" w14:textId="77777777" w:rsidTr="00EA6B31">
        <w:trPr>
          <w:trHeight w:val="169"/>
        </w:trPr>
        <w:tc>
          <w:tcPr>
            <w:tcW w:w="3061" w:type="dxa"/>
            <w:hideMark/>
          </w:tcPr>
          <w:p w14:paraId="382A155B" w14:textId="77777777" w:rsidR="00EA09B1" w:rsidRPr="00EA09B1" w:rsidRDefault="00EA09B1" w:rsidP="00EA6B31">
            <w:pPr>
              <w:jc w:val="center"/>
            </w:pPr>
            <w:r w:rsidRPr="00EA09B1">
              <w:t>7307.91.30</w:t>
            </w:r>
          </w:p>
        </w:tc>
        <w:tc>
          <w:tcPr>
            <w:tcW w:w="3200" w:type="dxa"/>
            <w:hideMark/>
          </w:tcPr>
          <w:p w14:paraId="41821535" w14:textId="77777777" w:rsidR="00EA09B1" w:rsidRPr="00EA09B1" w:rsidRDefault="00EA09B1" w:rsidP="00EA6B31">
            <w:pPr>
              <w:jc w:val="center"/>
            </w:pPr>
            <w:r w:rsidRPr="00EA09B1">
              <w:t>7308.30.10</w:t>
            </w:r>
          </w:p>
        </w:tc>
        <w:tc>
          <w:tcPr>
            <w:tcW w:w="3061" w:type="dxa"/>
            <w:hideMark/>
          </w:tcPr>
          <w:p w14:paraId="3674613B" w14:textId="77777777" w:rsidR="00EA09B1" w:rsidRPr="00EA09B1" w:rsidRDefault="00EA09B1" w:rsidP="00EA6B31">
            <w:pPr>
              <w:jc w:val="center"/>
            </w:pPr>
            <w:r w:rsidRPr="00EA09B1">
              <w:t>7312.10.05</w:t>
            </w:r>
          </w:p>
        </w:tc>
      </w:tr>
      <w:tr w:rsidR="00EA09B1" w:rsidRPr="00EA09B1" w14:paraId="54E9C1CA" w14:textId="77777777" w:rsidTr="00EA6B31">
        <w:trPr>
          <w:trHeight w:val="169"/>
        </w:trPr>
        <w:tc>
          <w:tcPr>
            <w:tcW w:w="3061" w:type="dxa"/>
            <w:hideMark/>
          </w:tcPr>
          <w:p w14:paraId="33112993" w14:textId="77777777" w:rsidR="00EA09B1" w:rsidRPr="00EA09B1" w:rsidRDefault="00EA09B1" w:rsidP="00EA6B31">
            <w:pPr>
              <w:jc w:val="center"/>
            </w:pPr>
            <w:r w:rsidRPr="00EA09B1">
              <w:t>7307.91.50</w:t>
            </w:r>
          </w:p>
        </w:tc>
        <w:tc>
          <w:tcPr>
            <w:tcW w:w="3200" w:type="dxa"/>
            <w:hideMark/>
          </w:tcPr>
          <w:p w14:paraId="3474AAAB" w14:textId="77777777" w:rsidR="00EA09B1" w:rsidRPr="00EA09B1" w:rsidRDefault="00EA09B1" w:rsidP="00EA6B31">
            <w:pPr>
              <w:jc w:val="center"/>
            </w:pPr>
            <w:r w:rsidRPr="00EA09B1">
              <w:t>7308.30.50</w:t>
            </w:r>
          </w:p>
        </w:tc>
        <w:tc>
          <w:tcPr>
            <w:tcW w:w="3061" w:type="dxa"/>
            <w:hideMark/>
          </w:tcPr>
          <w:p w14:paraId="7AC439C9" w14:textId="77777777" w:rsidR="00EA09B1" w:rsidRPr="00EA09B1" w:rsidRDefault="00EA09B1" w:rsidP="00EA6B31">
            <w:pPr>
              <w:jc w:val="center"/>
            </w:pPr>
            <w:r w:rsidRPr="00EA09B1">
              <w:t>7312.10.10</w:t>
            </w:r>
          </w:p>
        </w:tc>
      </w:tr>
      <w:tr w:rsidR="00EA09B1" w:rsidRPr="00EA09B1" w14:paraId="27FADBAA" w14:textId="77777777" w:rsidTr="00EA6B31">
        <w:trPr>
          <w:trHeight w:val="169"/>
        </w:trPr>
        <w:tc>
          <w:tcPr>
            <w:tcW w:w="3061" w:type="dxa"/>
            <w:hideMark/>
          </w:tcPr>
          <w:p w14:paraId="26BC4045" w14:textId="77777777" w:rsidR="00EA09B1" w:rsidRPr="00EA09B1" w:rsidRDefault="00EA09B1" w:rsidP="00EA6B31">
            <w:pPr>
              <w:jc w:val="center"/>
            </w:pPr>
            <w:r w:rsidRPr="00EA09B1">
              <w:t>7312.10.20</w:t>
            </w:r>
          </w:p>
        </w:tc>
        <w:tc>
          <w:tcPr>
            <w:tcW w:w="3200" w:type="dxa"/>
            <w:hideMark/>
          </w:tcPr>
          <w:p w14:paraId="1EFA6166" w14:textId="77777777" w:rsidR="00EA09B1" w:rsidRPr="00EA09B1" w:rsidRDefault="00EA09B1" w:rsidP="00EA6B31">
            <w:pPr>
              <w:jc w:val="center"/>
            </w:pPr>
            <w:r w:rsidRPr="00EA09B1">
              <w:t>7315.20.50</w:t>
            </w:r>
          </w:p>
        </w:tc>
        <w:tc>
          <w:tcPr>
            <w:tcW w:w="3061" w:type="dxa"/>
            <w:hideMark/>
          </w:tcPr>
          <w:p w14:paraId="067740BA" w14:textId="77777777" w:rsidR="00EA09B1" w:rsidRPr="00EA09B1" w:rsidRDefault="00EA09B1" w:rsidP="00EA6B31">
            <w:pPr>
              <w:jc w:val="center"/>
            </w:pPr>
            <w:r w:rsidRPr="00EA09B1">
              <w:t>7318.29.00</w:t>
            </w:r>
          </w:p>
        </w:tc>
      </w:tr>
      <w:tr w:rsidR="00EA09B1" w:rsidRPr="00EA09B1" w14:paraId="30C52EEE" w14:textId="77777777" w:rsidTr="00EA6B31">
        <w:trPr>
          <w:trHeight w:val="169"/>
        </w:trPr>
        <w:tc>
          <w:tcPr>
            <w:tcW w:w="3061" w:type="dxa"/>
            <w:hideMark/>
          </w:tcPr>
          <w:p w14:paraId="5DC9D628" w14:textId="77777777" w:rsidR="00EA09B1" w:rsidRPr="00EA09B1" w:rsidRDefault="00EA09B1" w:rsidP="00EA6B31">
            <w:pPr>
              <w:jc w:val="center"/>
            </w:pPr>
            <w:r w:rsidRPr="00EA09B1">
              <w:t>7312.10.30</w:t>
            </w:r>
          </w:p>
        </w:tc>
        <w:tc>
          <w:tcPr>
            <w:tcW w:w="3200" w:type="dxa"/>
            <w:hideMark/>
          </w:tcPr>
          <w:p w14:paraId="2329AEB9" w14:textId="77777777" w:rsidR="00EA09B1" w:rsidRPr="00EA09B1" w:rsidRDefault="00EA09B1" w:rsidP="00EA6B31">
            <w:pPr>
              <w:jc w:val="center"/>
            </w:pPr>
            <w:r w:rsidRPr="00EA09B1">
              <w:t>7315.81.00</w:t>
            </w:r>
          </w:p>
        </w:tc>
        <w:tc>
          <w:tcPr>
            <w:tcW w:w="3061" w:type="dxa"/>
            <w:hideMark/>
          </w:tcPr>
          <w:p w14:paraId="1120C228" w14:textId="77777777" w:rsidR="00EA09B1" w:rsidRPr="00EA09B1" w:rsidRDefault="00EA09B1" w:rsidP="00EA6B31">
            <w:pPr>
              <w:jc w:val="center"/>
            </w:pPr>
            <w:r w:rsidRPr="00EA09B1">
              <w:t>7319.40.20</w:t>
            </w:r>
          </w:p>
        </w:tc>
      </w:tr>
      <w:tr w:rsidR="00EA09B1" w:rsidRPr="00EA09B1" w14:paraId="79C2D9B8" w14:textId="77777777" w:rsidTr="00EA6B31">
        <w:trPr>
          <w:trHeight w:val="169"/>
        </w:trPr>
        <w:tc>
          <w:tcPr>
            <w:tcW w:w="3061" w:type="dxa"/>
            <w:hideMark/>
          </w:tcPr>
          <w:p w14:paraId="17A6355C" w14:textId="77777777" w:rsidR="00EA09B1" w:rsidRPr="00EA09B1" w:rsidRDefault="00EA09B1" w:rsidP="00EA6B31">
            <w:pPr>
              <w:jc w:val="center"/>
            </w:pPr>
            <w:r w:rsidRPr="00EA09B1">
              <w:t>7312.10.50</w:t>
            </w:r>
          </w:p>
        </w:tc>
        <w:tc>
          <w:tcPr>
            <w:tcW w:w="3200" w:type="dxa"/>
            <w:hideMark/>
          </w:tcPr>
          <w:p w14:paraId="5E59B62E" w14:textId="77777777" w:rsidR="00EA09B1" w:rsidRPr="00EA09B1" w:rsidRDefault="00EA09B1" w:rsidP="00EA6B31">
            <w:pPr>
              <w:jc w:val="center"/>
            </w:pPr>
            <w:r w:rsidRPr="00EA09B1">
              <w:t>7315.82.10</w:t>
            </w:r>
          </w:p>
        </w:tc>
        <w:tc>
          <w:tcPr>
            <w:tcW w:w="3061" w:type="dxa"/>
            <w:hideMark/>
          </w:tcPr>
          <w:p w14:paraId="32AEDF8C" w14:textId="77777777" w:rsidR="00EA09B1" w:rsidRPr="00EA09B1" w:rsidRDefault="00EA09B1" w:rsidP="00EA6B31">
            <w:pPr>
              <w:jc w:val="center"/>
            </w:pPr>
            <w:r w:rsidRPr="00EA09B1">
              <w:t>7319.40.30</w:t>
            </w:r>
          </w:p>
        </w:tc>
      </w:tr>
      <w:tr w:rsidR="00EA09B1" w:rsidRPr="00EA09B1" w14:paraId="264C8DB1" w14:textId="77777777" w:rsidTr="00EA6B31">
        <w:trPr>
          <w:trHeight w:val="169"/>
        </w:trPr>
        <w:tc>
          <w:tcPr>
            <w:tcW w:w="3061" w:type="dxa"/>
            <w:hideMark/>
          </w:tcPr>
          <w:p w14:paraId="43275C35" w14:textId="77777777" w:rsidR="00EA09B1" w:rsidRPr="00EA09B1" w:rsidRDefault="00EA09B1" w:rsidP="00EA6B31">
            <w:pPr>
              <w:jc w:val="center"/>
            </w:pPr>
            <w:r w:rsidRPr="00EA09B1">
              <w:t>7312.10.60</w:t>
            </w:r>
          </w:p>
        </w:tc>
        <w:tc>
          <w:tcPr>
            <w:tcW w:w="3200" w:type="dxa"/>
            <w:hideMark/>
          </w:tcPr>
          <w:p w14:paraId="58093A8A" w14:textId="77777777" w:rsidR="00EA09B1" w:rsidRPr="00EA09B1" w:rsidRDefault="00EA09B1" w:rsidP="00EA6B31">
            <w:pPr>
              <w:jc w:val="center"/>
            </w:pPr>
            <w:r w:rsidRPr="00EA09B1">
              <w:t>7315.82.30</w:t>
            </w:r>
          </w:p>
        </w:tc>
        <w:tc>
          <w:tcPr>
            <w:tcW w:w="3061" w:type="dxa"/>
            <w:hideMark/>
          </w:tcPr>
          <w:p w14:paraId="75179F70" w14:textId="77777777" w:rsidR="00EA09B1" w:rsidRPr="00EA09B1" w:rsidRDefault="00EA09B1" w:rsidP="00EA6B31">
            <w:pPr>
              <w:jc w:val="center"/>
            </w:pPr>
            <w:r w:rsidRPr="00EA09B1">
              <w:t>7319.40.50</w:t>
            </w:r>
          </w:p>
        </w:tc>
      </w:tr>
      <w:tr w:rsidR="00EA09B1" w:rsidRPr="00EA09B1" w14:paraId="21FBC0E6" w14:textId="77777777" w:rsidTr="00EA6B31">
        <w:trPr>
          <w:trHeight w:val="169"/>
        </w:trPr>
        <w:tc>
          <w:tcPr>
            <w:tcW w:w="3061" w:type="dxa"/>
            <w:hideMark/>
          </w:tcPr>
          <w:p w14:paraId="61E47878" w14:textId="77777777" w:rsidR="00EA09B1" w:rsidRPr="00EA09B1" w:rsidRDefault="00EA09B1" w:rsidP="00EA6B31">
            <w:pPr>
              <w:jc w:val="center"/>
            </w:pPr>
            <w:r w:rsidRPr="00EA09B1">
              <w:t>7312.10.70</w:t>
            </w:r>
          </w:p>
        </w:tc>
        <w:tc>
          <w:tcPr>
            <w:tcW w:w="3200" w:type="dxa"/>
            <w:hideMark/>
          </w:tcPr>
          <w:p w14:paraId="14EE8424" w14:textId="77777777" w:rsidR="00EA09B1" w:rsidRPr="00EA09B1" w:rsidRDefault="00EA09B1" w:rsidP="00EA6B31">
            <w:pPr>
              <w:jc w:val="center"/>
            </w:pPr>
            <w:r w:rsidRPr="00EA09B1">
              <w:t>7315.82.50</w:t>
            </w:r>
          </w:p>
        </w:tc>
        <w:tc>
          <w:tcPr>
            <w:tcW w:w="3061" w:type="dxa"/>
            <w:hideMark/>
          </w:tcPr>
          <w:p w14:paraId="1D5005D0" w14:textId="77777777" w:rsidR="00EA09B1" w:rsidRPr="00EA09B1" w:rsidRDefault="00EA09B1" w:rsidP="00EA6B31">
            <w:pPr>
              <w:jc w:val="center"/>
            </w:pPr>
            <w:r w:rsidRPr="00EA09B1">
              <w:t>7319.90.10</w:t>
            </w:r>
          </w:p>
        </w:tc>
      </w:tr>
      <w:tr w:rsidR="00EA09B1" w:rsidRPr="00EA09B1" w14:paraId="6C4056E2" w14:textId="77777777" w:rsidTr="00EA6B31">
        <w:trPr>
          <w:trHeight w:val="169"/>
        </w:trPr>
        <w:tc>
          <w:tcPr>
            <w:tcW w:w="3061" w:type="dxa"/>
            <w:hideMark/>
          </w:tcPr>
          <w:p w14:paraId="52240435" w14:textId="77777777" w:rsidR="00EA09B1" w:rsidRPr="00EA09B1" w:rsidRDefault="00EA09B1" w:rsidP="00EA6B31">
            <w:pPr>
              <w:jc w:val="center"/>
            </w:pPr>
            <w:r w:rsidRPr="00EA09B1">
              <w:lastRenderedPageBreak/>
              <w:t>7312.10.80</w:t>
            </w:r>
          </w:p>
        </w:tc>
        <w:tc>
          <w:tcPr>
            <w:tcW w:w="3200" w:type="dxa"/>
            <w:hideMark/>
          </w:tcPr>
          <w:p w14:paraId="4AC23820" w14:textId="77777777" w:rsidR="00EA09B1" w:rsidRPr="00EA09B1" w:rsidRDefault="00EA09B1" w:rsidP="00EA6B31">
            <w:pPr>
              <w:jc w:val="center"/>
            </w:pPr>
            <w:r w:rsidRPr="00EA09B1">
              <w:t>7315.82.70</w:t>
            </w:r>
          </w:p>
        </w:tc>
        <w:tc>
          <w:tcPr>
            <w:tcW w:w="3061" w:type="dxa"/>
            <w:hideMark/>
          </w:tcPr>
          <w:p w14:paraId="17EFF96C" w14:textId="77777777" w:rsidR="00EA09B1" w:rsidRPr="00EA09B1" w:rsidRDefault="00EA09B1" w:rsidP="00EA6B31">
            <w:pPr>
              <w:jc w:val="center"/>
            </w:pPr>
            <w:r w:rsidRPr="00EA09B1">
              <w:t>7319.90.90</w:t>
            </w:r>
          </w:p>
        </w:tc>
      </w:tr>
      <w:tr w:rsidR="00EA09B1" w:rsidRPr="00EA09B1" w14:paraId="6B462CFC" w14:textId="77777777" w:rsidTr="00EA6B31">
        <w:trPr>
          <w:trHeight w:val="169"/>
        </w:trPr>
        <w:tc>
          <w:tcPr>
            <w:tcW w:w="3061" w:type="dxa"/>
            <w:hideMark/>
          </w:tcPr>
          <w:p w14:paraId="7B521435" w14:textId="77777777" w:rsidR="00EA09B1" w:rsidRPr="00EA09B1" w:rsidRDefault="00EA09B1" w:rsidP="00EA6B31">
            <w:pPr>
              <w:jc w:val="center"/>
            </w:pPr>
            <w:r w:rsidRPr="00EA09B1">
              <w:t>7312.10.90</w:t>
            </w:r>
          </w:p>
        </w:tc>
        <w:tc>
          <w:tcPr>
            <w:tcW w:w="3200" w:type="dxa"/>
            <w:hideMark/>
          </w:tcPr>
          <w:p w14:paraId="16DE3C0E" w14:textId="77777777" w:rsidR="00EA09B1" w:rsidRPr="00EA09B1" w:rsidRDefault="00EA09B1" w:rsidP="00EA6B31">
            <w:pPr>
              <w:jc w:val="center"/>
            </w:pPr>
            <w:r w:rsidRPr="00EA09B1">
              <w:t>7315.89.10</w:t>
            </w:r>
          </w:p>
        </w:tc>
        <w:tc>
          <w:tcPr>
            <w:tcW w:w="3061" w:type="dxa"/>
            <w:hideMark/>
          </w:tcPr>
          <w:p w14:paraId="66B28FDE" w14:textId="77777777" w:rsidR="00EA09B1" w:rsidRPr="00EA09B1" w:rsidRDefault="00EA09B1" w:rsidP="00EA6B31">
            <w:pPr>
              <w:jc w:val="center"/>
            </w:pPr>
            <w:r w:rsidRPr="00EA09B1">
              <w:t>7320.10.30</w:t>
            </w:r>
          </w:p>
        </w:tc>
      </w:tr>
      <w:tr w:rsidR="00EA09B1" w:rsidRPr="00EA09B1" w14:paraId="7A8FEAEE" w14:textId="77777777" w:rsidTr="00EA6B31">
        <w:trPr>
          <w:trHeight w:val="169"/>
        </w:trPr>
        <w:tc>
          <w:tcPr>
            <w:tcW w:w="3061" w:type="dxa"/>
            <w:hideMark/>
          </w:tcPr>
          <w:p w14:paraId="7E38AA9E" w14:textId="77777777" w:rsidR="00EA09B1" w:rsidRPr="00EA09B1" w:rsidRDefault="00EA09B1" w:rsidP="00EA6B31">
            <w:pPr>
              <w:jc w:val="center"/>
            </w:pPr>
            <w:r w:rsidRPr="00EA09B1">
              <w:t>7312.90.00</w:t>
            </w:r>
          </w:p>
        </w:tc>
        <w:tc>
          <w:tcPr>
            <w:tcW w:w="3200" w:type="dxa"/>
            <w:hideMark/>
          </w:tcPr>
          <w:p w14:paraId="5EF65EF7" w14:textId="77777777" w:rsidR="00EA09B1" w:rsidRPr="00EA09B1" w:rsidRDefault="00EA09B1" w:rsidP="00EA6B31">
            <w:pPr>
              <w:jc w:val="center"/>
            </w:pPr>
            <w:r w:rsidRPr="00EA09B1">
              <w:t>7315.89.30</w:t>
            </w:r>
          </w:p>
        </w:tc>
        <w:tc>
          <w:tcPr>
            <w:tcW w:w="3061" w:type="dxa"/>
            <w:hideMark/>
          </w:tcPr>
          <w:p w14:paraId="2CA61567" w14:textId="77777777" w:rsidR="00EA09B1" w:rsidRPr="00EA09B1" w:rsidRDefault="00EA09B1" w:rsidP="00EA6B31">
            <w:pPr>
              <w:jc w:val="center"/>
            </w:pPr>
            <w:r w:rsidRPr="00EA09B1">
              <w:t>7320.10.60</w:t>
            </w:r>
          </w:p>
        </w:tc>
      </w:tr>
      <w:tr w:rsidR="00EA09B1" w:rsidRPr="00EA09B1" w14:paraId="5A43F8A9" w14:textId="77777777" w:rsidTr="00EA6B31">
        <w:trPr>
          <w:trHeight w:val="169"/>
        </w:trPr>
        <w:tc>
          <w:tcPr>
            <w:tcW w:w="3061" w:type="dxa"/>
            <w:hideMark/>
          </w:tcPr>
          <w:p w14:paraId="7E34967B" w14:textId="77777777" w:rsidR="00EA09B1" w:rsidRPr="00EA09B1" w:rsidRDefault="00EA09B1" w:rsidP="00EA6B31">
            <w:pPr>
              <w:jc w:val="center"/>
            </w:pPr>
            <w:r w:rsidRPr="00EA09B1">
              <w:t>7313.00.00</w:t>
            </w:r>
          </w:p>
        </w:tc>
        <w:tc>
          <w:tcPr>
            <w:tcW w:w="3200" w:type="dxa"/>
            <w:hideMark/>
          </w:tcPr>
          <w:p w14:paraId="427DEDC9" w14:textId="77777777" w:rsidR="00EA09B1" w:rsidRPr="00EA09B1" w:rsidRDefault="00EA09B1" w:rsidP="00EA6B31">
            <w:pPr>
              <w:jc w:val="center"/>
            </w:pPr>
            <w:r w:rsidRPr="00EA09B1">
              <w:t>7315.89.50</w:t>
            </w:r>
          </w:p>
        </w:tc>
        <w:tc>
          <w:tcPr>
            <w:tcW w:w="3061" w:type="dxa"/>
            <w:hideMark/>
          </w:tcPr>
          <w:p w14:paraId="741810A8" w14:textId="77777777" w:rsidR="00EA09B1" w:rsidRPr="00EA09B1" w:rsidRDefault="00EA09B1" w:rsidP="00EA6B31">
            <w:pPr>
              <w:jc w:val="center"/>
            </w:pPr>
            <w:r w:rsidRPr="00EA09B1">
              <w:t>7320.10.90</w:t>
            </w:r>
          </w:p>
        </w:tc>
      </w:tr>
      <w:tr w:rsidR="00EA09B1" w:rsidRPr="00EA09B1" w14:paraId="04843F53" w14:textId="77777777" w:rsidTr="00EA6B31">
        <w:trPr>
          <w:trHeight w:val="169"/>
        </w:trPr>
        <w:tc>
          <w:tcPr>
            <w:tcW w:w="3061" w:type="dxa"/>
            <w:hideMark/>
          </w:tcPr>
          <w:p w14:paraId="7CA76081" w14:textId="77777777" w:rsidR="00EA09B1" w:rsidRPr="00EA09B1" w:rsidRDefault="00EA09B1" w:rsidP="00EA6B31">
            <w:pPr>
              <w:jc w:val="center"/>
            </w:pPr>
            <w:r w:rsidRPr="00EA09B1">
              <w:t>7314.12.10</w:t>
            </w:r>
          </w:p>
        </w:tc>
        <w:tc>
          <w:tcPr>
            <w:tcW w:w="3200" w:type="dxa"/>
            <w:hideMark/>
          </w:tcPr>
          <w:p w14:paraId="3C2E3165" w14:textId="77777777" w:rsidR="00EA09B1" w:rsidRPr="00EA09B1" w:rsidRDefault="00EA09B1" w:rsidP="00EA6B31">
            <w:pPr>
              <w:jc w:val="center"/>
            </w:pPr>
            <w:r w:rsidRPr="00EA09B1">
              <w:t>7315.90.00</w:t>
            </w:r>
          </w:p>
        </w:tc>
        <w:tc>
          <w:tcPr>
            <w:tcW w:w="3061" w:type="dxa"/>
            <w:hideMark/>
          </w:tcPr>
          <w:p w14:paraId="5329C555" w14:textId="77777777" w:rsidR="00EA09B1" w:rsidRPr="00EA09B1" w:rsidRDefault="00EA09B1" w:rsidP="00EA6B31">
            <w:pPr>
              <w:jc w:val="center"/>
            </w:pPr>
            <w:r w:rsidRPr="00EA09B1">
              <w:t>7320.20.10</w:t>
            </w:r>
          </w:p>
        </w:tc>
      </w:tr>
      <w:tr w:rsidR="00EA09B1" w:rsidRPr="00EA09B1" w14:paraId="371CC527" w14:textId="77777777" w:rsidTr="00EA6B31">
        <w:trPr>
          <w:trHeight w:val="169"/>
        </w:trPr>
        <w:tc>
          <w:tcPr>
            <w:tcW w:w="3061" w:type="dxa"/>
            <w:hideMark/>
          </w:tcPr>
          <w:p w14:paraId="607E06C7" w14:textId="77777777" w:rsidR="00EA09B1" w:rsidRPr="00EA09B1" w:rsidRDefault="00EA09B1" w:rsidP="00EA6B31">
            <w:pPr>
              <w:jc w:val="center"/>
            </w:pPr>
            <w:r w:rsidRPr="00EA09B1">
              <w:t>7314.12.20</w:t>
            </w:r>
          </w:p>
        </w:tc>
        <w:tc>
          <w:tcPr>
            <w:tcW w:w="3200" w:type="dxa"/>
            <w:hideMark/>
          </w:tcPr>
          <w:p w14:paraId="5DD6DFE6" w14:textId="77777777" w:rsidR="00EA09B1" w:rsidRPr="00EA09B1" w:rsidRDefault="00EA09B1" w:rsidP="00EA6B31">
            <w:pPr>
              <w:jc w:val="center"/>
            </w:pPr>
            <w:r w:rsidRPr="00EA09B1">
              <w:t>7316.00.00</w:t>
            </w:r>
          </w:p>
        </w:tc>
        <w:tc>
          <w:tcPr>
            <w:tcW w:w="3061" w:type="dxa"/>
            <w:hideMark/>
          </w:tcPr>
          <w:p w14:paraId="17587211" w14:textId="77777777" w:rsidR="00EA09B1" w:rsidRPr="00EA09B1" w:rsidRDefault="00EA09B1" w:rsidP="00EA6B31">
            <w:pPr>
              <w:jc w:val="center"/>
            </w:pPr>
            <w:r w:rsidRPr="00EA09B1">
              <w:t>7320.20.50</w:t>
            </w:r>
          </w:p>
        </w:tc>
      </w:tr>
      <w:tr w:rsidR="00EA09B1" w:rsidRPr="00EA09B1" w14:paraId="57F1C175" w14:textId="77777777" w:rsidTr="00EA6B31">
        <w:trPr>
          <w:trHeight w:val="169"/>
        </w:trPr>
        <w:tc>
          <w:tcPr>
            <w:tcW w:w="3061" w:type="dxa"/>
            <w:hideMark/>
          </w:tcPr>
          <w:p w14:paraId="65C42DE0" w14:textId="77777777" w:rsidR="00EA09B1" w:rsidRPr="00EA09B1" w:rsidRDefault="00EA09B1" w:rsidP="00EA6B31">
            <w:pPr>
              <w:jc w:val="center"/>
            </w:pPr>
            <w:r w:rsidRPr="00EA09B1">
              <w:t>7314.12.30</w:t>
            </w:r>
          </w:p>
        </w:tc>
        <w:tc>
          <w:tcPr>
            <w:tcW w:w="3200" w:type="dxa"/>
            <w:hideMark/>
          </w:tcPr>
          <w:p w14:paraId="3220D9DF" w14:textId="77777777" w:rsidR="00EA09B1" w:rsidRPr="00EA09B1" w:rsidRDefault="00EA09B1" w:rsidP="00EA6B31">
            <w:pPr>
              <w:jc w:val="center"/>
            </w:pPr>
            <w:r w:rsidRPr="00EA09B1">
              <w:t>7317.00.10</w:t>
            </w:r>
          </w:p>
        </w:tc>
        <w:tc>
          <w:tcPr>
            <w:tcW w:w="3061" w:type="dxa"/>
            <w:hideMark/>
          </w:tcPr>
          <w:p w14:paraId="3152FE47" w14:textId="77777777" w:rsidR="00EA09B1" w:rsidRPr="00EA09B1" w:rsidRDefault="00EA09B1" w:rsidP="00EA6B31">
            <w:pPr>
              <w:jc w:val="center"/>
            </w:pPr>
            <w:r w:rsidRPr="00EA09B1">
              <w:t>7320.90.10</w:t>
            </w:r>
          </w:p>
        </w:tc>
      </w:tr>
      <w:tr w:rsidR="00EA09B1" w:rsidRPr="00EA09B1" w14:paraId="6772CE41" w14:textId="77777777" w:rsidTr="00EA6B31">
        <w:trPr>
          <w:trHeight w:val="169"/>
        </w:trPr>
        <w:tc>
          <w:tcPr>
            <w:tcW w:w="3061" w:type="dxa"/>
            <w:hideMark/>
          </w:tcPr>
          <w:p w14:paraId="70979345" w14:textId="77777777" w:rsidR="00EA09B1" w:rsidRPr="00EA09B1" w:rsidRDefault="00EA09B1" w:rsidP="00EA6B31">
            <w:pPr>
              <w:jc w:val="center"/>
            </w:pPr>
            <w:r w:rsidRPr="00EA09B1">
              <w:t>7314.12.60</w:t>
            </w:r>
          </w:p>
        </w:tc>
        <w:tc>
          <w:tcPr>
            <w:tcW w:w="3200" w:type="dxa"/>
            <w:hideMark/>
          </w:tcPr>
          <w:p w14:paraId="01F9C23E" w14:textId="77777777" w:rsidR="00EA09B1" w:rsidRPr="00EA09B1" w:rsidRDefault="00EA09B1" w:rsidP="00EA6B31">
            <w:pPr>
              <w:jc w:val="center"/>
            </w:pPr>
            <w:r w:rsidRPr="00EA09B1">
              <w:t>7317.00.20</w:t>
            </w:r>
          </w:p>
        </w:tc>
        <w:tc>
          <w:tcPr>
            <w:tcW w:w="3061" w:type="dxa"/>
            <w:hideMark/>
          </w:tcPr>
          <w:p w14:paraId="659D87E2" w14:textId="77777777" w:rsidR="00EA09B1" w:rsidRPr="00EA09B1" w:rsidRDefault="00EA09B1" w:rsidP="00EA6B31">
            <w:pPr>
              <w:jc w:val="center"/>
            </w:pPr>
            <w:r w:rsidRPr="00EA09B1">
              <w:t>7320.90.50</w:t>
            </w:r>
          </w:p>
        </w:tc>
      </w:tr>
      <w:tr w:rsidR="00EA09B1" w:rsidRPr="00EA09B1" w14:paraId="0D77A393" w14:textId="77777777" w:rsidTr="00EA6B31">
        <w:trPr>
          <w:trHeight w:val="169"/>
        </w:trPr>
        <w:tc>
          <w:tcPr>
            <w:tcW w:w="3061" w:type="dxa"/>
            <w:hideMark/>
          </w:tcPr>
          <w:p w14:paraId="3A5F8CB3" w14:textId="77777777" w:rsidR="00EA09B1" w:rsidRPr="00EA09B1" w:rsidRDefault="00EA09B1" w:rsidP="00EA6B31">
            <w:pPr>
              <w:jc w:val="center"/>
            </w:pPr>
            <w:r w:rsidRPr="00EA09B1">
              <w:t>7314.12.90</w:t>
            </w:r>
          </w:p>
        </w:tc>
        <w:tc>
          <w:tcPr>
            <w:tcW w:w="3200" w:type="dxa"/>
            <w:hideMark/>
          </w:tcPr>
          <w:p w14:paraId="7EA576E1" w14:textId="77777777" w:rsidR="00EA09B1" w:rsidRPr="00EA09B1" w:rsidRDefault="00EA09B1" w:rsidP="00EA6B31">
            <w:pPr>
              <w:jc w:val="center"/>
            </w:pPr>
            <w:r w:rsidRPr="00EA09B1">
              <w:t>7317.00.30</w:t>
            </w:r>
          </w:p>
        </w:tc>
        <w:tc>
          <w:tcPr>
            <w:tcW w:w="3061" w:type="dxa"/>
            <w:hideMark/>
          </w:tcPr>
          <w:p w14:paraId="2CCE9D5C" w14:textId="77777777" w:rsidR="00EA09B1" w:rsidRPr="00EA09B1" w:rsidRDefault="00EA09B1" w:rsidP="00EA6B31">
            <w:pPr>
              <w:jc w:val="center"/>
            </w:pPr>
            <w:r w:rsidRPr="00EA09B1">
              <w:t>7321.11.10</w:t>
            </w:r>
          </w:p>
        </w:tc>
      </w:tr>
      <w:tr w:rsidR="00EA09B1" w:rsidRPr="00EA09B1" w14:paraId="36554F98" w14:textId="77777777" w:rsidTr="00EA6B31">
        <w:trPr>
          <w:trHeight w:val="169"/>
        </w:trPr>
        <w:tc>
          <w:tcPr>
            <w:tcW w:w="3061" w:type="dxa"/>
            <w:hideMark/>
          </w:tcPr>
          <w:p w14:paraId="41CAE704" w14:textId="77777777" w:rsidR="00EA09B1" w:rsidRPr="00EA09B1" w:rsidRDefault="00EA09B1" w:rsidP="00EA6B31">
            <w:pPr>
              <w:jc w:val="center"/>
            </w:pPr>
            <w:r w:rsidRPr="00EA09B1">
              <w:t>7314.14.10</w:t>
            </w:r>
          </w:p>
        </w:tc>
        <w:tc>
          <w:tcPr>
            <w:tcW w:w="3200" w:type="dxa"/>
            <w:hideMark/>
          </w:tcPr>
          <w:p w14:paraId="200D492A" w14:textId="77777777" w:rsidR="00EA09B1" w:rsidRPr="00EA09B1" w:rsidRDefault="00EA09B1" w:rsidP="00EA6B31">
            <w:pPr>
              <w:jc w:val="center"/>
            </w:pPr>
            <w:r w:rsidRPr="00EA09B1">
              <w:t>7317.00.55</w:t>
            </w:r>
          </w:p>
        </w:tc>
        <w:tc>
          <w:tcPr>
            <w:tcW w:w="3061" w:type="dxa"/>
            <w:hideMark/>
          </w:tcPr>
          <w:p w14:paraId="38BC9963" w14:textId="77777777" w:rsidR="00EA09B1" w:rsidRPr="00EA09B1" w:rsidRDefault="00EA09B1" w:rsidP="00EA6B31">
            <w:pPr>
              <w:jc w:val="center"/>
            </w:pPr>
            <w:r w:rsidRPr="00EA09B1">
              <w:t>7321.11.30</w:t>
            </w:r>
          </w:p>
        </w:tc>
      </w:tr>
      <w:tr w:rsidR="00EA09B1" w:rsidRPr="00EA09B1" w14:paraId="55D99904" w14:textId="77777777" w:rsidTr="00EA6B31">
        <w:trPr>
          <w:trHeight w:val="169"/>
        </w:trPr>
        <w:tc>
          <w:tcPr>
            <w:tcW w:w="3061" w:type="dxa"/>
            <w:hideMark/>
          </w:tcPr>
          <w:p w14:paraId="01DB51E4" w14:textId="77777777" w:rsidR="00EA09B1" w:rsidRPr="00EA09B1" w:rsidRDefault="00EA09B1" w:rsidP="00EA6B31">
            <w:pPr>
              <w:jc w:val="center"/>
            </w:pPr>
            <w:r w:rsidRPr="00EA09B1">
              <w:t>7314.14.20</w:t>
            </w:r>
          </w:p>
        </w:tc>
        <w:tc>
          <w:tcPr>
            <w:tcW w:w="3200" w:type="dxa"/>
            <w:hideMark/>
          </w:tcPr>
          <w:p w14:paraId="55E138DF" w14:textId="77777777" w:rsidR="00EA09B1" w:rsidRPr="00EA09B1" w:rsidRDefault="00EA09B1" w:rsidP="00EA6B31">
            <w:pPr>
              <w:jc w:val="center"/>
            </w:pPr>
            <w:r w:rsidRPr="00EA09B1">
              <w:t>7317.00.65</w:t>
            </w:r>
          </w:p>
        </w:tc>
        <w:tc>
          <w:tcPr>
            <w:tcW w:w="3061" w:type="dxa"/>
            <w:hideMark/>
          </w:tcPr>
          <w:p w14:paraId="3C4FA0D3" w14:textId="77777777" w:rsidR="00EA09B1" w:rsidRPr="00EA09B1" w:rsidRDefault="00EA09B1" w:rsidP="00EA6B31">
            <w:pPr>
              <w:jc w:val="center"/>
            </w:pPr>
            <w:r w:rsidRPr="00EA09B1">
              <w:t>7321.11.60</w:t>
            </w:r>
          </w:p>
        </w:tc>
      </w:tr>
      <w:tr w:rsidR="00EA09B1" w:rsidRPr="00EA09B1" w14:paraId="107A6327" w14:textId="77777777" w:rsidTr="00EA6B31">
        <w:trPr>
          <w:trHeight w:val="169"/>
        </w:trPr>
        <w:tc>
          <w:tcPr>
            <w:tcW w:w="3061" w:type="dxa"/>
            <w:hideMark/>
          </w:tcPr>
          <w:p w14:paraId="17D00A8B" w14:textId="77777777" w:rsidR="00EA09B1" w:rsidRPr="00EA09B1" w:rsidRDefault="00EA09B1" w:rsidP="00EA6B31">
            <w:pPr>
              <w:jc w:val="center"/>
            </w:pPr>
            <w:r w:rsidRPr="00EA09B1">
              <w:t>7314.14.30</w:t>
            </w:r>
          </w:p>
        </w:tc>
        <w:tc>
          <w:tcPr>
            <w:tcW w:w="3200" w:type="dxa"/>
            <w:hideMark/>
          </w:tcPr>
          <w:p w14:paraId="2331330A" w14:textId="77777777" w:rsidR="00EA09B1" w:rsidRPr="00EA09B1" w:rsidRDefault="00EA09B1" w:rsidP="00EA6B31">
            <w:pPr>
              <w:jc w:val="center"/>
            </w:pPr>
            <w:r w:rsidRPr="00EA09B1">
              <w:t>7317.00.75</w:t>
            </w:r>
          </w:p>
        </w:tc>
        <w:tc>
          <w:tcPr>
            <w:tcW w:w="3061" w:type="dxa"/>
            <w:hideMark/>
          </w:tcPr>
          <w:p w14:paraId="317FD77B" w14:textId="77777777" w:rsidR="00EA09B1" w:rsidRPr="00EA09B1" w:rsidRDefault="00EA09B1" w:rsidP="00EA6B31">
            <w:pPr>
              <w:jc w:val="center"/>
            </w:pPr>
            <w:r w:rsidRPr="00EA09B1">
              <w:t>7321.12.00</w:t>
            </w:r>
          </w:p>
        </w:tc>
      </w:tr>
      <w:tr w:rsidR="00EA09B1" w:rsidRPr="00EA09B1" w14:paraId="74E64440" w14:textId="77777777" w:rsidTr="00EA6B31">
        <w:trPr>
          <w:trHeight w:val="169"/>
        </w:trPr>
        <w:tc>
          <w:tcPr>
            <w:tcW w:w="3061" w:type="dxa"/>
            <w:hideMark/>
          </w:tcPr>
          <w:p w14:paraId="423A7E00" w14:textId="77777777" w:rsidR="00EA09B1" w:rsidRPr="00EA09B1" w:rsidRDefault="00EA09B1" w:rsidP="00EA6B31">
            <w:pPr>
              <w:jc w:val="center"/>
            </w:pPr>
            <w:r w:rsidRPr="00EA09B1">
              <w:t>7314.14.60</w:t>
            </w:r>
          </w:p>
        </w:tc>
        <w:tc>
          <w:tcPr>
            <w:tcW w:w="3200" w:type="dxa"/>
            <w:hideMark/>
          </w:tcPr>
          <w:p w14:paraId="59008DA1" w14:textId="77777777" w:rsidR="00EA09B1" w:rsidRPr="00EA09B1" w:rsidRDefault="00EA09B1" w:rsidP="00EA6B31">
            <w:pPr>
              <w:jc w:val="center"/>
            </w:pPr>
            <w:r w:rsidRPr="00EA09B1">
              <w:t>7318.11.00</w:t>
            </w:r>
          </w:p>
        </w:tc>
        <w:tc>
          <w:tcPr>
            <w:tcW w:w="3061" w:type="dxa"/>
            <w:hideMark/>
          </w:tcPr>
          <w:p w14:paraId="05464C35" w14:textId="77777777" w:rsidR="00EA09B1" w:rsidRPr="00EA09B1" w:rsidRDefault="00EA09B1" w:rsidP="00EA6B31">
            <w:pPr>
              <w:jc w:val="center"/>
            </w:pPr>
            <w:r w:rsidRPr="00EA09B1">
              <w:t>7321.19.00</w:t>
            </w:r>
          </w:p>
        </w:tc>
      </w:tr>
      <w:tr w:rsidR="00EA09B1" w:rsidRPr="00EA09B1" w14:paraId="57085899" w14:textId="77777777" w:rsidTr="00EA6B31">
        <w:trPr>
          <w:trHeight w:val="169"/>
        </w:trPr>
        <w:tc>
          <w:tcPr>
            <w:tcW w:w="3061" w:type="dxa"/>
            <w:hideMark/>
          </w:tcPr>
          <w:p w14:paraId="40D53187" w14:textId="77777777" w:rsidR="00EA09B1" w:rsidRPr="00EA09B1" w:rsidRDefault="00EA09B1" w:rsidP="00EA6B31">
            <w:pPr>
              <w:jc w:val="center"/>
            </w:pPr>
            <w:r w:rsidRPr="00EA09B1">
              <w:t>7314.14.90</w:t>
            </w:r>
          </w:p>
        </w:tc>
        <w:tc>
          <w:tcPr>
            <w:tcW w:w="3200" w:type="dxa"/>
            <w:hideMark/>
          </w:tcPr>
          <w:p w14:paraId="4DD9DFA2" w14:textId="77777777" w:rsidR="00EA09B1" w:rsidRPr="00EA09B1" w:rsidRDefault="00EA09B1" w:rsidP="00EA6B31">
            <w:pPr>
              <w:jc w:val="center"/>
            </w:pPr>
            <w:r w:rsidRPr="00EA09B1">
              <w:t>7318.12.00</w:t>
            </w:r>
          </w:p>
        </w:tc>
        <w:tc>
          <w:tcPr>
            <w:tcW w:w="3061" w:type="dxa"/>
            <w:hideMark/>
          </w:tcPr>
          <w:p w14:paraId="3A6530A7" w14:textId="77777777" w:rsidR="00EA09B1" w:rsidRPr="00EA09B1" w:rsidRDefault="00EA09B1" w:rsidP="00EA6B31">
            <w:pPr>
              <w:jc w:val="center"/>
            </w:pPr>
            <w:r w:rsidRPr="00EA09B1">
              <w:t>7321.81.10</w:t>
            </w:r>
          </w:p>
        </w:tc>
      </w:tr>
      <w:tr w:rsidR="00EA09B1" w:rsidRPr="00EA09B1" w14:paraId="53A012A0" w14:textId="77777777" w:rsidTr="00EA6B31">
        <w:trPr>
          <w:trHeight w:val="169"/>
        </w:trPr>
        <w:tc>
          <w:tcPr>
            <w:tcW w:w="3061" w:type="dxa"/>
            <w:hideMark/>
          </w:tcPr>
          <w:p w14:paraId="763BCEEE" w14:textId="77777777" w:rsidR="00EA09B1" w:rsidRPr="00EA09B1" w:rsidRDefault="00EA09B1" w:rsidP="00EA6B31">
            <w:pPr>
              <w:jc w:val="center"/>
            </w:pPr>
            <w:r w:rsidRPr="00EA09B1">
              <w:t>7314.19.01</w:t>
            </w:r>
          </w:p>
        </w:tc>
        <w:tc>
          <w:tcPr>
            <w:tcW w:w="3200" w:type="dxa"/>
            <w:hideMark/>
          </w:tcPr>
          <w:p w14:paraId="6F7E6922" w14:textId="77777777" w:rsidR="00EA09B1" w:rsidRPr="00EA09B1" w:rsidRDefault="00EA09B1" w:rsidP="00EA6B31">
            <w:pPr>
              <w:jc w:val="center"/>
            </w:pPr>
            <w:r w:rsidRPr="00EA09B1">
              <w:t>7318.13.00</w:t>
            </w:r>
          </w:p>
        </w:tc>
        <w:tc>
          <w:tcPr>
            <w:tcW w:w="3061" w:type="dxa"/>
            <w:hideMark/>
          </w:tcPr>
          <w:p w14:paraId="5F94341C" w14:textId="77777777" w:rsidR="00EA09B1" w:rsidRPr="00EA09B1" w:rsidRDefault="00EA09B1" w:rsidP="00EA6B31">
            <w:pPr>
              <w:jc w:val="center"/>
            </w:pPr>
            <w:r w:rsidRPr="00EA09B1">
              <w:t>7321.81.50</w:t>
            </w:r>
          </w:p>
        </w:tc>
      </w:tr>
      <w:tr w:rsidR="00EA09B1" w:rsidRPr="00EA09B1" w14:paraId="7F9D229F" w14:textId="77777777" w:rsidTr="00EA6B31">
        <w:trPr>
          <w:trHeight w:val="169"/>
        </w:trPr>
        <w:tc>
          <w:tcPr>
            <w:tcW w:w="3061" w:type="dxa"/>
            <w:hideMark/>
          </w:tcPr>
          <w:p w14:paraId="3EF77903" w14:textId="77777777" w:rsidR="00EA09B1" w:rsidRPr="00EA09B1" w:rsidRDefault="00EA09B1" w:rsidP="00EA6B31">
            <w:pPr>
              <w:jc w:val="center"/>
            </w:pPr>
            <w:r w:rsidRPr="00EA09B1">
              <w:t>7314.20.00</w:t>
            </w:r>
          </w:p>
        </w:tc>
        <w:tc>
          <w:tcPr>
            <w:tcW w:w="3200" w:type="dxa"/>
            <w:hideMark/>
          </w:tcPr>
          <w:p w14:paraId="36EA4FB7" w14:textId="77777777" w:rsidR="00EA09B1" w:rsidRPr="00EA09B1" w:rsidRDefault="00EA09B1" w:rsidP="00EA6B31">
            <w:pPr>
              <w:jc w:val="center"/>
            </w:pPr>
            <w:r w:rsidRPr="00EA09B1">
              <w:t>7318.14.10</w:t>
            </w:r>
          </w:p>
        </w:tc>
        <w:tc>
          <w:tcPr>
            <w:tcW w:w="3061" w:type="dxa"/>
            <w:hideMark/>
          </w:tcPr>
          <w:p w14:paraId="56010156" w14:textId="77777777" w:rsidR="00EA09B1" w:rsidRPr="00EA09B1" w:rsidRDefault="00EA09B1" w:rsidP="00EA6B31">
            <w:pPr>
              <w:jc w:val="center"/>
            </w:pPr>
            <w:r w:rsidRPr="00EA09B1">
              <w:t>7321.82.10</w:t>
            </w:r>
          </w:p>
        </w:tc>
      </w:tr>
      <w:tr w:rsidR="00EA09B1" w:rsidRPr="00EA09B1" w14:paraId="3DD4F50F" w14:textId="77777777" w:rsidTr="00EA6B31">
        <w:trPr>
          <w:trHeight w:val="169"/>
        </w:trPr>
        <w:tc>
          <w:tcPr>
            <w:tcW w:w="3061" w:type="dxa"/>
            <w:hideMark/>
          </w:tcPr>
          <w:p w14:paraId="4A461A8F" w14:textId="77777777" w:rsidR="00EA09B1" w:rsidRPr="00EA09B1" w:rsidRDefault="00EA09B1" w:rsidP="00EA6B31">
            <w:pPr>
              <w:jc w:val="center"/>
            </w:pPr>
            <w:r w:rsidRPr="00EA09B1">
              <w:t>7314.31.10</w:t>
            </w:r>
          </w:p>
        </w:tc>
        <w:tc>
          <w:tcPr>
            <w:tcW w:w="3200" w:type="dxa"/>
            <w:hideMark/>
          </w:tcPr>
          <w:p w14:paraId="7E75AFE5" w14:textId="77777777" w:rsidR="00EA09B1" w:rsidRPr="00EA09B1" w:rsidRDefault="00EA09B1" w:rsidP="00EA6B31">
            <w:pPr>
              <w:jc w:val="center"/>
            </w:pPr>
            <w:r w:rsidRPr="00EA09B1">
              <w:t>7318.14.50</w:t>
            </w:r>
          </w:p>
        </w:tc>
        <w:tc>
          <w:tcPr>
            <w:tcW w:w="3061" w:type="dxa"/>
            <w:hideMark/>
          </w:tcPr>
          <w:p w14:paraId="03E9DD21" w14:textId="77777777" w:rsidR="00EA09B1" w:rsidRPr="00EA09B1" w:rsidRDefault="00EA09B1" w:rsidP="00EA6B31">
            <w:pPr>
              <w:jc w:val="center"/>
            </w:pPr>
            <w:r w:rsidRPr="00EA09B1">
              <w:t>7321.82.50</w:t>
            </w:r>
          </w:p>
        </w:tc>
      </w:tr>
      <w:tr w:rsidR="00EA09B1" w:rsidRPr="00EA09B1" w14:paraId="40C6E752" w14:textId="77777777" w:rsidTr="00EA6B31">
        <w:trPr>
          <w:trHeight w:val="169"/>
        </w:trPr>
        <w:tc>
          <w:tcPr>
            <w:tcW w:w="3061" w:type="dxa"/>
            <w:hideMark/>
          </w:tcPr>
          <w:p w14:paraId="2DCA1186" w14:textId="77777777" w:rsidR="00EA09B1" w:rsidRPr="00EA09B1" w:rsidRDefault="00EA09B1" w:rsidP="00EA6B31">
            <w:pPr>
              <w:jc w:val="center"/>
            </w:pPr>
            <w:r w:rsidRPr="00EA09B1">
              <w:t>7314.31.50</w:t>
            </w:r>
          </w:p>
        </w:tc>
        <w:tc>
          <w:tcPr>
            <w:tcW w:w="3200" w:type="dxa"/>
            <w:hideMark/>
          </w:tcPr>
          <w:p w14:paraId="3C0F09B0" w14:textId="77777777" w:rsidR="00EA09B1" w:rsidRPr="00EA09B1" w:rsidRDefault="00EA09B1" w:rsidP="00EA6B31">
            <w:pPr>
              <w:jc w:val="center"/>
            </w:pPr>
            <w:r w:rsidRPr="00EA09B1">
              <w:t>7318.15.20</w:t>
            </w:r>
          </w:p>
        </w:tc>
        <w:tc>
          <w:tcPr>
            <w:tcW w:w="3061" w:type="dxa"/>
            <w:hideMark/>
          </w:tcPr>
          <w:p w14:paraId="27F36DC5" w14:textId="77777777" w:rsidR="00EA09B1" w:rsidRPr="00EA09B1" w:rsidRDefault="00EA09B1" w:rsidP="00EA6B31">
            <w:pPr>
              <w:jc w:val="center"/>
            </w:pPr>
            <w:r w:rsidRPr="00EA09B1">
              <w:t>7321.89.00</w:t>
            </w:r>
          </w:p>
        </w:tc>
      </w:tr>
      <w:tr w:rsidR="00EA09B1" w:rsidRPr="00EA09B1" w14:paraId="2A77237A" w14:textId="77777777" w:rsidTr="00EA6B31">
        <w:trPr>
          <w:trHeight w:val="169"/>
        </w:trPr>
        <w:tc>
          <w:tcPr>
            <w:tcW w:w="3061" w:type="dxa"/>
            <w:hideMark/>
          </w:tcPr>
          <w:p w14:paraId="29A51CF1" w14:textId="77777777" w:rsidR="00EA09B1" w:rsidRPr="00EA09B1" w:rsidRDefault="00EA09B1" w:rsidP="00EA6B31">
            <w:pPr>
              <w:jc w:val="center"/>
            </w:pPr>
            <w:r w:rsidRPr="00EA09B1">
              <w:t>7314.39.00</w:t>
            </w:r>
          </w:p>
        </w:tc>
        <w:tc>
          <w:tcPr>
            <w:tcW w:w="3200" w:type="dxa"/>
            <w:hideMark/>
          </w:tcPr>
          <w:p w14:paraId="3E540F76" w14:textId="77777777" w:rsidR="00EA09B1" w:rsidRPr="00EA09B1" w:rsidRDefault="00EA09B1" w:rsidP="00EA6B31">
            <w:pPr>
              <w:jc w:val="center"/>
            </w:pPr>
            <w:r w:rsidRPr="00EA09B1">
              <w:t>7318.15.40</w:t>
            </w:r>
          </w:p>
        </w:tc>
        <w:tc>
          <w:tcPr>
            <w:tcW w:w="3061" w:type="dxa"/>
            <w:hideMark/>
          </w:tcPr>
          <w:p w14:paraId="39E1E767" w14:textId="77777777" w:rsidR="00EA09B1" w:rsidRPr="00EA09B1" w:rsidRDefault="00EA09B1" w:rsidP="00EA6B31">
            <w:pPr>
              <w:jc w:val="center"/>
            </w:pPr>
            <w:r w:rsidRPr="00EA09B1">
              <w:t>7321.90.10</w:t>
            </w:r>
          </w:p>
        </w:tc>
      </w:tr>
      <w:tr w:rsidR="00EA09B1" w:rsidRPr="00EA09B1" w14:paraId="4E3013ED" w14:textId="77777777" w:rsidTr="00EA6B31">
        <w:trPr>
          <w:trHeight w:val="169"/>
        </w:trPr>
        <w:tc>
          <w:tcPr>
            <w:tcW w:w="3061" w:type="dxa"/>
            <w:hideMark/>
          </w:tcPr>
          <w:p w14:paraId="3798B69E" w14:textId="77777777" w:rsidR="00EA09B1" w:rsidRPr="00EA09B1" w:rsidRDefault="00EA09B1" w:rsidP="00EA6B31">
            <w:pPr>
              <w:jc w:val="center"/>
            </w:pPr>
            <w:r w:rsidRPr="00EA09B1">
              <w:t>7314.41.00</w:t>
            </w:r>
          </w:p>
        </w:tc>
        <w:tc>
          <w:tcPr>
            <w:tcW w:w="3200" w:type="dxa"/>
            <w:hideMark/>
          </w:tcPr>
          <w:p w14:paraId="78A2A72F" w14:textId="77777777" w:rsidR="00EA09B1" w:rsidRPr="00EA09B1" w:rsidRDefault="00EA09B1" w:rsidP="00EA6B31">
            <w:pPr>
              <w:jc w:val="center"/>
            </w:pPr>
            <w:r w:rsidRPr="00EA09B1">
              <w:t>7318.15.50</w:t>
            </w:r>
          </w:p>
        </w:tc>
        <w:tc>
          <w:tcPr>
            <w:tcW w:w="3061" w:type="dxa"/>
            <w:hideMark/>
          </w:tcPr>
          <w:p w14:paraId="12F4A379" w14:textId="77777777" w:rsidR="00EA09B1" w:rsidRPr="00EA09B1" w:rsidRDefault="00EA09B1" w:rsidP="00EA6B31">
            <w:pPr>
              <w:jc w:val="center"/>
            </w:pPr>
            <w:r w:rsidRPr="00EA09B1">
              <w:t>7321.90.20</w:t>
            </w:r>
          </w:p>
        </w:tc>
      </w:tr>
      <w:tr w:rsidR="00EA09B1" w:rsidRPr="00EA09B1" w14:paraId="0EC33F39" w14:textId="77777777" w:rsidTr="00EA6B31">
        <w:trPr>
          <w:trHeight w:val="169"/>
        </w:trPr>
        <w:tc>
          <w:tcPr>
            <w:tcW w:w="3061" w:type="dxa"/>
            <w:hideMark/>
          </w:tcPr>
          <w:p w14:paraId="25794311" w14:textId="77777777" w:rsidR="00EA09B1" w:rsidRPr="00EA09B1" w:rsidRDefault="00EA09B1" w:rsidP="00EA6B31">
            <w:pPr>
              <w:jc w:val="center"/>
            </w:pPr>
            <w:r w:rsidRPr="00EA09B1">
              <w:t>7314.42.00</w:t>
            </w:r>
          </w:p>
        </w:tc>
        <w:tc>
          <w:tcPr>
            <w:tcW w:w="3200" w:type="dxa"/>
            <w:hideMark/>
          </w:tcPr>
          <w:p w14:paraId="380EA018" w14:textId="77777777" w:rsidR="00EA09B1" w:rsidRPr="00EA09B1" w:rsidRDefault="00EA09B1" w:rsidP="00EA6B31">
            <w:pPr>
              <w:jc w:val="center"/>
            </w:pPr>
            <w:r w:rsidRPr="00EA09B1">
              <w:t>7318.15.60</w:t>
            </w:r>
          </w:p>
        </w:tc>
        <w:tc>
          <w:tcPr>
            <w:tcW w:w="3061" w:type="dxa"/>
            <w:hideMark/>
          </w:tcPr>
          <w:p w14:paraId="2420860C" w14:textId="77777777" w:rsidR="00EA09B1" w:rsidRPr="00EA09B1" w:rsidRDefault="00EA09B1" w:rsidP="00EA6B31">
            <w:pPr>
              <w:jc w:val="center"/>
            </w:pPr>
            <w:r w:rsidRPr="00EA09B1">
              <w:t>7321.90.40</w:t>
            </w:r>
          </w:p>
        </w:tc>
      </w:tr>
      <w:tr w:rsidR="00EA09B1" w:rsidRPr="00EA09B1" w14:paraId="6CA3E1E2" w14:textId="77777777" w:rsidTr="00EA6B31">
        <w:trPr>
          <w:trHeight w:val="169"/>
        </w:trPr>
        <w:tc>
          <w:tcPr>
            <w:tcW w:w="3061" w:type="dxa"/>
            <w:hideMark/>
          </w:tcPr>
          <w:p w14:paraId="735D1E68" w14:textId="77777777" w:rsidR="00EA09B1" w:rsidRPr="00EA09B1" w:rsidRDefault="00EA09B1" w:rsidP="00EA6B31">
            <w:pPr>
              <w:jc w:val="center"/>
            </w:pPr>
            <w:r w:rsidRPr="00EA09B1">
              <w:t>7314.49.30</w:t>
            </w:r>
          </w:p>
        </w:tc>
        <w:tc>
          <w:tcPr>
            <w:tcW w:w="3200" w:type="dxa"/>
            <w:hideMark/>
          </w:tcPr>
          <w:p w14:paraId="56647E88" w14:textId="77777777" w:rsidR="00EA09B1" w:rsidRPr="00EA09B1" w:rsidRDefault="00EA09B1" w:rsidP="00EA6B31">
            <w:pPr>
              <w:jc w:val="center"/>
            </w:pPr>
            <w:r w:rsidRPr="00EA09B1">
              <w:t>7318.15.80</w:t>
            </w:r>
          </w:p>
        </w:tc>
        <w:tc>
          <w:tcPr>
            <w:tcW w:w="3061" w:type="dxa"/>
            <w:hideMark/>
          </w:tcPr>
          <w:p w14:paraId="6856FFE5" w14:textId="77777777" w:rsidR="00EA09B1" w:rsidRPr="00EA09B1" w:rsidRDefault="00EA09B1" w:rsidP="00EA6B31">
            <w:pPr>
              <w:jc w:val="center"/>
            </w:pPr>
            <w:r w:rsidRPr="00EA09B1">
              <w:t>7321.90.50</w:t>
            </w:r>
          </w:p>
        </w:tc>
      </w:tr>
      <w:tr w:rsidR="00EA09B1" w:rsidRPr="00EA09B1" w14:paraId="09BA15E8" w14:textId="77777777" w:rsidTr="00EA6B31">
        <w:trPr>
          <w:trHeight w:val="169"/>
        </w:trPr>
        <w:tc>
          <w:tcPr>
            <w:tcW w:w="3061" w:type="dxa"/>
            <w:hideMark/>
          </w:tcPr>
          <w:p w14:paraId="661D984E" w14:textId="77777777" w:rsidR="00EA09B1" w:rsidRPr="00EA09B1" w:rsidRDefault="00EA09B1" w:rsidP="00EA6B31">
            <w:pPr>
              <w:jc w:val="center"/>
            </w:pPr>
            <w:r w:rsidRPr="00EA09B1">
              <w:t>7314.49.60</w:t>
            </w:r>
          </w:p>
        </w:tc>
        <w:tc>
          <w:tcPr>
            <w:tcW w:w="3200" w:type="dxa"/>
            <w:hideMark/>
          </w:tcPr>
          <w:p w14:paraId="1868D642" w14:textId="77777777" w:rsidR="00EA09B1" w:rsidRPr="00EA09B1" w:rsidRDefault="00EA09B1" w:rsidP="00EA6B31">
            <w:pPr>
              <w:jc w:val="center"/>
            </w:pPr>
            <w:r w:rsidRPr="00EA09B1">
              <w:t>7318.16.00</w:t>
            </w:r>
          </w:p>
        </w:tc>
        <w:tc>
          <w:tcPr>
            <w:tcW w:w="3061" w:type="dxa"/>
            <w:hideMark/>
          </w:tcPr>
          <w:p w14:paraId="08F0675D" w14:textId="77777777" w:rsidR="00EA09B1" w:rsidRPr="00EA09B1" w:rsidRDefault="00EA09B1" w:rsidP="00EA6B31">
            <w:pPr>
              <w:jc w:val="center"/>
            </w:pPr>
            <w:r w:rsidRPr="00EA09B1">
              <w:t>7321.90.60</w:t>
            </w:r>
          </w:p>
        </w:tc>
      </w:tr>
      <w:tr w:rsidR="00EA09B1" w:rsidRPr="00EA09B1" w14:paraId="42ECB809" w14:textId="77777777" w:rsidTr="00EA6B31">
        <w:trPr>
          <w:trHeight w:val="169"/>
        </w:trPr>
        <w:tc>
          <w:tcPr>
            <w:tcW w:w="3061" w:type="dxa"/>
            <w:hideMark/>
          </w:tcPr>
          <w:p w14:paraId="42E724D2" w14:textId="77777777" w:rsidR="00EA09B1" w:rsidRPr="00EA09B1" w:rsidRDefault="00EA09B1" w:rsidP="00EA6B31">
            <w:pPr>
              <w:jc w:val="center"/>
            </w:pPr>
            <w:r w:rsidRPr="00EA09B1">
              <w:t>7314.50.00</w:t>
            </w:r>
          </w:p>
        </w:tc>
        <w:tc>
          <w:tcPr>
            <w:tcW w:w="3200" w:type="dxa"/>
            <w:hideMark/>
          </w:tcPr>
          <w:p w14:paraId="387C6754" w14:textId="77777777" w:rsidR="00EA09B1" w:rsidRPr="00EA09B1" w:rsidRDefault="00EA09B1" w:rsidP="00EA6B31">
            <w:pPr>
              <w:jc w:val="center"/>
            </w:pPr>
            <w:r w:rsidRPr="00EA09B1">
              <w:t>7318.19.00</w:t>
            </w:r>
          </w:p>
        </w:tc>
        <w:tc>
          <w:tcPr>
            <w:tcW w:w="3061" w:type="dxa"/>
            <w:hideMark/>
          </w:tcPr>
          <w:p w14:paraId="1794CF98" w14:textId="77777777" w:rsidR="00EA09B1" w:rsidRPr="00EA09B1" w:rsidRDefault="00EA09B1" w:rsidP="00EA6B31">
            <w:pPr>
              <w:jc w:val="center"/>
            </w:pPr>
            <w:r w:rsidRPr="00EA09B1">
              <w:t>7322.19.00</w:t>
            </w:r>
          </w:p>
        </w:tc>
      </w:tr>
      <w:tr w:rsidR="00EA09B1" w:rsidRPr="00EA09B1" w14:paraId="4F64D3F0" w14:textId="77777777" w:rsidTr="00EA6B31">
        <w:trPr>
          <w:trHeight w:val="169"/>
        </w:trPr>
        <w:tc>
          <w:tcPr>
            <w:tcW w:w="3061" w:type="dxa"/>
            <w:hideMark/>
          </w:tcPr>
          <w:p w14:paraId="0E5D057E" w14:textId="77777777" w:rsidR="00EA09B1" w:rsidRPr="00EA09B1" w:rsidRDefault="00EA09B1" w:rsidP="00EA6B31">
            <w:pPr>
              <w:jc w:val="center"/>
            </w:pPr>
            <w:r w:rsidRPr="00EA09B1">
              <w:t>7315.11.00</w:t>
            </w:r>
          </w:p>
        </w:tc>
        <w:tc>
          <w:tcPr>
            <w:tcW w:w="3200" w:type="dxa"/>
            <w:hideMark/>
          </w:tcPr>
          <w:p w14:paraId="21A86C8C" w14:textId="77777777" w:rsidR="00EA09B1" w:rsidRPr="00EA09B1" w:rsidRDefault="00EA09B1" w:rsidP="00EA6B31">
            <w:pPr>
              <w:jc w:val="center"/>
            </w:pPr>
            <w:r w:rsidRPr="00EA09B1">
              <w:t>7318.21.00</w:t>
            </w:r>
          </w:p>
        </w:tc>
        <w:tc>
          <w:tcPr>
            <w:tcW w:w="3061" w:type="dxa"/>
            <w:hideMark/>
          </w:tcPr>
          <w:p w14:paraId="5558EC0F" w14:textId="77777777" w:rsidR="00EA09B1" w:rsidRPr="00EA09B1" w:rsidRDefault="00EA09B1" w:rsidP="00EA6B31">
            <w:pPr>
              <w:jc w:val="center"/>
            </w:pPr>
            <w:r w:rsidRPr="00EA09B1">
              <w:t>7322.90.00</w:t>
            </w:r>
          </w:p>
        </w:tc>
      </w:tr>
      <w:tr w:rsidR="00EA09B1" w:rsidRPr="00EA09B1" w14:paraId="4A68119F" w14:textId="77777777" w:rsidTr="00EA6B31">
        <w:trPr>
          <w:trHeight w:val="169"/>
        </w:trPr>
        <w:tc>
          <w:tcPr>
            <w:tcW w:w="3061" w:type="dxa"/>
            <w:hideMark/>
          </w:tcPr>
          <w:p w14:paraId="6A238BE1" w14:textId="77777777" w:rsidR="00EA09B1" w:rsidRPr="00EA09B1" w:rsidRDefault="00EA09B1" w:rsidP="00EA6B31">
            <w:pPr>
              <w:jc w:val="center"/>
            </w:pPr>
            <w:r w:rsidRPr="00EA09B1">
              <w:t>7315.12.00</w:t>
            </w:r>
          </w:p>
        </w:tc>
        <w:tc>
          <w:tcPr>
            <w:tcW w:w="3200" w:type="dxa"/>
            <w:hideMark/>
          </w:tcPr>
          <w:p w14:paraId="70BA33F1" w14:textId="77777777" w:rsidR="00EA09B1" w:rsidRPr="00EA09B1" w:rsidRDefault="00EA09B1" w:rsidP="00EA6B31">
            <w:pPr>
              <w:jc w:val="center"/>
            </w:pPr>
            <w:r w:rsidRPr="00EA09B1">
              <w:t>7318.22.00</w:t>
            </w:r>
          </w:p>
        </w:tc>
        <w:tc>
          <w:tcPr>
            <w:tcW w:w="3061" w:type="dxa"/>
            <w:hideMark/>
          </w:tcPr>
          <w:p w14:paraId="32679266" w14:textId="77777777" w:rsidR="00EA09B1" w:rsidRPr="00EA09B1" w:rsidRDefault="00EA09B1" w:rsidP="00EA6B31">
            <w:pPr>
              <w:jc w:val="center"/>
            </w:pPr>
            <w:r w:rsidRPr="00EA09B1">
              <w:t>7323.10.00</w:t>
            </w:r>
          </w:p>
        </w:tc>
      </w:tr>
      <w:tr w:rsidR="00EA09B1" w:rsidRPr="00EA09B1" w14:paraId="63DEDE57" w14:textId="77777777" w:rsidTr="00EA6B31">
        <w:trPr>
          <w:trHeight w:val="169"/>
        </w:trPr>
        <w:tc>
          <w:tcPr>
            <w:tcW w:w="3061" w:type="dxa"/>
            <w:hideMark/>
          </w:tcPr>
          <w:p w14:paraId="1578CDF1" w14:textId="77777777" w:rsidR="00EA09B1" w:rsidRPr="00EA09B1" w:rsidRDefault="00EA09B1" w:rsidP="00EA6B31">
            <w:pPr>
              <w:jc w:val="center"/>
            </w:pPr>
            <w:r w:rsidRPr="00EA09B1">
              <w:t>7315.19.00</w:t>
            </w:r>
          </w:p>
        </w:tc>
        <w:tc>
          <w:tcPr>
            <w:tcW w:w="3200" w:type="dxa"/>
            <w:hideMark/>
          </w:tcPr>
          <w:p w14:paraId="56814D79" w14:textId="77777777" w:rsidR="00EA09B1" w:rsidRPr="00EA09B1" w:rsidRDefault="00EA09B1" w:rsidP="00EA6B31">
            <w:pPr>
              <w:jc w:val="center"/>
            </w:pPr>
            <w:r w:rsidRPr="00EA09B1">
              <w:t>7318.23.00</w:t>
            </w:r>
          </w:p>
        </w:tc>
        <w:tc>
          <w:tcPr>
            <w:tcW w:w="3061" w:type="dxa"/>
            <w:hideMark/>
          </w:tcPr>
          <w:p w14:paraId="3985FA44" w14:textId="77777777" w:rsidR="00EA09B1" w:rsidRPr="00EA09B1" w:rsidRDefault="00EA09B1" w:rsidP="00EA6B31">
            <w:pPr>
              <w:jc w:val="center"/>
            </w:pPr>
            <w:r w:rsidRPr="00EA09B1">
              <w:t>7323.93.00</w:t>
            </w:r>
          </w:p>
        </w:tc>
      </w:tr>
      <w:tr w:rsidR="00EA09B1" w:rsidRPr="00EA09B1" w14:paraId="51F959E7" w14:textId="77777777" w:rsidTr="00EA6B31">
        <w:trPr>
          <w:trHeight w:val="169"/>
        </w:trPr>
        <w:tc>
          <w:tcPr>
            <w:tcW w:w="3061" w:type="dxa"/>
            <w:hideMark/>
          </w:tcPr>
          <w:p w14:paraId="78048F10" w14:textId="77777777" w:rsidR="00EA09B1" w:rsidRPr="00EA09B1" w:rsidRDefault="00EA09B1" w:rsidP="00EA6B31">
            <w:pPr>
              <w:jc w:val="center"/>
            </w:pPr>
            <w:r w:rsidRPr="00EA09B1">
              <w:t>7315.20.10</w:t>
            </w:r>
          </w:p>
        </w:tc>
        <w:tc>
          <w:tcPr>
            <w:tcW w:w="3200" w:type="dxa"/>
            <w:hideMark/>
          </w:tcPr>
          <w:p w14:paraId="61F14262" w14:textId="77777777" w:rsidR="00EA09B1" w:rsidRPr="00EA09B1" w:rsidRDefault="00EA09B1" w:rsidP="00EA6B31">
            <w:pPr>
              <w:jc w:val="center"/>
            </w:pPr>
            <w:r w:rsidRPr="00EA09B1">
              <w:t>7318.24.00</w:t>
            </w:r>
          </w:p>
        </w:tc>
        <w:tc>
          <w:tcPr>
            <w:tcW w:w="3061" w:type="dxa"/>
            <w:hideMark/>
          </w:tcPr>
          <w:p w14:paraId="7F8CA741" w14:textId="77777777" w:rsidR="00EA09B1" w:rsidRPr="00EA09B1" w:rsidRDefault="00EA09B1" w:rsidP="00EA6B31">
            <w:pPr>
              <w:jc w:val="center"/>
            </w:pPr>
            <w:r w:rsidRPr="00EA09B1">
              <w:t>7323.94.00</w:t>
            </w:r>
          </w:p>
        </w:tc>
      </w:tr>
      <w:tr w:rsidR="00EA09B1" w:rsidRPr="00EA09B1" w14:paraId="59B78DE5" w14:textId="77777777" w:rsidTr="00EA6B31">
        <w:trPr>
          <w:trHeight w:val="169"/>
        </w:trPr>
        <w:tc>
          <w:tcPr>
            <w:tcW w:w="3061" w:type="dxa"/>
            <w:hideMark/>
          </w:tcPr>
          <w:p w14:paraId="65FAE555" w14:textId="77777777" w:rsidR="00EA09B1" w:rsidRPr="00EA09B1" w:rsidRDefault="00EA09B1" w:rsidP="00EA6B31">
            <w:pPr>
              <w:jc w:val="center"/>
            </w:pPr>
            <w:r w:rsidRPr="00EA09B1">
              <w:t>7323.99.10</w:t>
            </w:r>
          </w:p>
        </w:tc>
        <w:tc>
          <w:tcPr>
            <w:tcW w:w="3200" w:type="dxa"/>
            <w:hideMark/>
          </w:tcPr>
          <w:p w14:paraId="653CD5BA" w14:textId="77777777" w:rsidR="00EA09B1" w:rsidRPr="00EA09B1" w:rsidRDefault="00EA09B1" w:rsidP="00EA6B31">
            <w:pPr>
              <w:jc w:val="center"/>
            </w:pPr>
            <w:r w:rsidRPr="00EA09B1">
              <w:t>7323.99.30</w:t>
            </w:r>
          </w:p>
        </w:tc>
        <w:tc>
          <w:tcPr>
            <w:tcW w:w="3061" w:type="dxa"/>
            <w:hideMark/>
          </w:tcPr>
          <w:p w14:paraId="69E03754" w14:textId="77777777" w:rsidR="00EA09B1" w:rsidRPr="00EA09B1" w:rsidRDefault="00EA09B1" w:rsidP="00EA6B31">
            <w:pPr>
              <w:jc w:val="center"/>
            </w:pPr>
            <w:r w:rsidRPr="00EA09B1">
              <w:t>7323.99.50</w:t>
            </w:r>
          </w:p>
        </w:tc>
      </w:tr>
      <w:tr w:rsidR="00EA09B1" w:rsidRPr="00EA09B1" w14:paraId="3BCE25D7" w14:textId="77777777" w:rsidTr="00EA6B31">
        <w:trPr>
          <w:trHeight w:val="169"/>
        </w:trPr>
        <w:tc>
          <w:tcPr>
            <w:tcW w:w="3061" w:type="dxa"/>
            <w:hideMark/>
          </w:tcPr>
          <w:p w14:paraId="71CB781C" w14:textId="77777777" w:rsidR="00EA09B1" w:rsidRPr="00EA09B1" w:rsidRDefault="00EA09B1" w:rsidP="00EA6B31">
            <w:pPr>
              <w:jc w:val="center"/>
            </w:pPr>
            <w:r w:rsidRPr="00EA09B1">
              <w:t>7323.99.70</w:t>
            </w:r>
          </w:p>
        </w:tc>
        <w:tc>
          <w:tcPr>
            <w:tcW w:w="3200" w:type="dxa"/>
            <w:hideMark/>
          </w:tcPr>
          <w:p w14:paraId="25CBB5EC" w14:textId="77777777" w:rsidR="00EA09B1" w:rsidRPr="00EA09B1" w:rsidRDefault="00EA09B1" w:rsidP="00EA6B31">
            <w:pPr>
              <w:jc w:val="center"/>
            </w:pPr>
            <w:r w:rsidRPr="00EA09B1">
              <w:t>7323.99.90</w:t>
            </w:r>
          </w:p>
        </w:tc>
        <w:tc>
          <w:tcPr>
            <w:tcW w:w="3061" w:type="dxa"/>
            <w:hideMark/>
          </w:tcPr>
          <w:p w14:paraId="130EDA01" w14:textId="77777777" w:rsidR="00EA09B1" w:rsidRPr="00EA09B1" w:rsidRDefault="00EA09B1" w:rsidP="00EA6B31">
            <w:pPr>
              <w:jc w:val="center"/>
            </w:pPr>
            <w:r w:rsidRPr="00EA09B1">
              <w:t>7324.10.00</w:t>
            </w:r>
          </w:p>
        </w:tc>
      </w:tr>
      <w:tr w:rsidR="00EA09B1" w:rsidRPr="00EA09B1" w14:paraId="64B36757" w14:textId="77777777" w:rsidTr="00EA6B31">
        <w:trPr>
          <w:trHeight w:val="169"/>
        </w:trPr>
        <w:tc>
          <w:tcPr>
            <w:tcW w:w="3061" w:type="dxa"/>
            <w:hideMark/>
          </w:tcPr>
          <w:p w14:paraId="6E8E7BE6" w14:textId="77777777" w:rsidR="00EA09B1" w:rsidRPr="00EA09B1" w:rsidRDefault="00EA09B1" w:rsidP="00EA6B31">
            <w:pPr>
              <w:jc w:val="center"/>
            </w:pPr>
            <w:r w:rsidRPr="00EA09B1">
              <w:t>7324.29.00</w:t>
            </w:r>
          </w:p>
        </w:tc>
        <w:tc>
          <w:tcPr>
            <w:tcW w:w="3200" w:type="dxa"/>
            <w:hideMark/>
          </w:tcPr>
          <w:p w14:paraId="6B341BBD" w14:textId="77777777" w:rsidR="00EA09B1" w:rsidRPr="00EA09B1" w:rsidRDefault="00EA09B1" w:rsidP="00EA6B31">
            <w:pPr>
              <w:jc w:val="center"/>
            </w:pPr>
            <w:r w:rsidRPr="00EA09B1">
              <w:t>7324.90.00</w:t>
            </w:r>
          </w:p>
        </w:tc>
        <w:tc>
          <w:tcPr>
            <w:tcW w:w="3061" w:type="dxa"/>
            <w:hideMark/>
          </w:tcPr>
          <w:p w14:paraId="49192529" w14:textId="77777777" w:rsidR="00EA09B1" w:rsidRPr="00EA09B1" w:rsidRDefault="00EA09B1" w:rsidP="00EA6B31">
            <w:pPr>
              <w:jc w:val="center"/>
            </w:pPr>
            <w:r w:rsidRPr="00EA09B1">
              <w:t>7325.91.00</w:t>
            </w:r>
          </w:p>
        </w:tc>
      </w:tr>
      <w:tr w:rsidR="00EA09B1" w:rsidRPr="00EA09B1" w14:paraId="17E8F1DC" w14:textId="77777777" w:rsidTr="00EA6B31">
        <w:trPr>
          <w:trHeight w:val="169"/>
        </w:trPr>
        <w:tc>
          <w:tcPr>
            <w:tcW w:w="3061" w:type="dxa"/>
            <w:hideMark/>
          </w:tcPr>
          <w:p w14:paraId="51905F74" w14:textId="77777777" w:rsidR="00EA09B1" w:rsidRPr="00EA09B1" w:rsidRDefault="00EA09B1" w:rsidP="00EA6B31">
            <w:pPr>
              <w:jc w:val="center"/>
            </w:pPr>
            <w:r w:rsidRPr="00EA09B1">
              <w:t>7325.99.10</w:t>
            </w:r>
          </w:p>
        </w:tc>
        <w:tc>
          <w:tcPr>
            <w:tcW w:w="3200" w:type="dxa"/>
            <w:hideMark/>
          </w:tcPr>
          <w:p w14:paraId="2AAABFBB" w14:textId="77777777" w:rsidR="00EA09B1" w:rsidRPr="00EA09B1" w:rsidRDefault="00EA09B1" w:rsidP="00EA6B31">
            <w:pPr>
              <w:jc w:val="center"/>
            </w:pPr>
            <w:r w:rsidRPr="00EA09B1">
              <w:t>7325.99.50</w:t>
            </w:r>
          </w:p>
        </w:tc>
        <w:tc>
          <w:tcPr>
            <w:tcW w:w="3061" w:type="dxa"/>
            <w:hideMark/>
          </w:tcPr>
          <w:p w14:paraId="738A338F" w14:textId="77777777" w:rsidR="00EA09B1" w:rsidRPr="00EA09B1" w:rsidRDefault="00EA09B1" w:rsidP="00EA6B31">
            <w:pPr>
              <w:jc w:val="center"/>
            </w:pPr>
            <w:r w:rsidRPr="00EA09B1">
              <w:t>7326.11.00</w:t>
            </w:r>
          </w:p>
        </w:tc>
      </w:tr>
      <w:tr w:rsidR="00EA09B1" w:rsidRPr="00EA09B1" w14:paraId="202E7082" w14:textId="77777777" w:rsidTr="00EA6B31">
        <w:trPr>
          <w:trHeight w:val="169"/>
        </w:trPr>
        <w:tc>
          <w:tcPr>
            <w:tcW w:w="3061" w:type="dxa"/>
            <w:hideMark/>
          </w:tcPr>
          <w:p w14:paraId="5E93309B" w14:textId="77777777" w:rsidR="00EA09B1" w:rsidRPr="00EA09B1" w:rsidRDefault="00EA09B1" w:rsidP="00EA6B31">
            <w:pPr>
              <w:jc w:val="center"/>
            </w:pPr>
            <w:r w:rsidRPr="00EA09B1">
              <w:t>7326.19.00</w:t>
            </w:r>
          </w:p>
        </w:tc>
        <w:tc>
          <w:tcPr>
            <w:tcW w:w="3200" w:type="dxa"/>
            <w:hideMark/>
          </w:tcPr>
          <w:p w14:paraId="4FBC802D" w14:textId="77777777" w:rsidR="00EA09B1" w:rsidRPr="00EA09B1" w:rsidRDefault="00EA09B1" w:rsidP="00EA6B31">
            <w:pPr>
              <w:jc w:val="center"/>
            </w:pPr>
            <w:r w:rsidRPr="00EA09B1">
              <w:t>7326.20.00</w:t>
            </w:r>
          </w:p>
        </w:tc>
        <w:tc>
          <w:tcPr>
            <w:tcW w:w="3061" w:type="dxa"/>
            <w:hideMark/>
          </w:tcPr>
          <w:p w14:paraId="0D8E1E56" w14:textId="77777777" w:rsidR="00EA09B1" w:rsidRPr="00EA09B1" w:rsidRDefault="00EA09B1" w:rsidP="00EA6B31">
            <w:pPr>
              <w:jc w:val="center"/>
            </w:pPr>
            <w:r w:rsidRPr="00EA09B1">
              <w:t>7326.90.10</w:t>
            </w:r>
          </w:p>
        </w:tc>
      </w:tr>
      <w:tr w:rsidR="00EA09B1" w:rsidRPr="00EA09B1" w14:paraId="150D07C6" w14:textId="77777777" w:rsidTr="00EA6B31">
        <w:trPr>
          <w:trHeight w:val="169"/>
        </w:trPr>
        <w:tc>
          <w:tcPr>
            <w:tcW w:w="3061" w:type="dxa"/>
            <w:hideMark/>
          </w:tcPr>
          <w:p w14:paraId="309EE599" w14:textId="77777777" w:rsidR="00EA09B1" w:rsidRPr="00EA09B1" w:rsidRDefault="00EA09B1" w:rsidP="00EA6B31">
            <w:pPr>
              <w:jc w:val="center"/>
            </w:pPr>
            <w:r w:rsidRPr="00EA09B1">
              <w:t>7326.90.25</w:t>
            </w:r>
          </w:p>
        </w:tc>
        <w:tc>
          <w:tcPr>
            <w:tcW w:w="3200" w:type="dxa"/>
            <w:hideMark/>
          </w:tcPr>
          <w:p w14:paraId="5ADAE52A" w14:textId="77777777" w:rsidR="00EA09B1" w:rsidRPr="00EA09B1" w:rsidRDefault="00EA09B1" w:rsidP="00EA6B31">
            <w:pPr>
              <w:jc w:val="center"/>
            </w:pPr>
            <w:r w:rsidRPr="00EA09B1">
              <w:t>7326.90.35</w:t>
            </w:r>
          </w:p>
        </w:tc>
        <w:tc>
          <w:tcPr>
            <w:tcW w:w="3061" w:type="dxa"/>
            <w:hideMark/>
          </w:tcPr>
          <w:p w14:paraId="1A965A25" w14:textId="77777777" w:rsidR="00EA09B1" w:rsidRPr="00EA09B1" w:rsidRDefault="00EA09B1" w:rsidP="00EA6B31">
            <w:pPr>
              <w:jc w:val="center"/>
            </w:pPr>
            <w:r w:rsidRPr="00EA09B1">
              <w:t>7326.90.45</w:t>
            </w:r>
          </w:p>
        </w:tc>
      </w:tr>
      <w:tr w:rsidR="00EA09B1" w:rsidRPr="00EA09B1" w14:paraId="0554231A" w14:textId="77777777" w:rsidTr="00EA6B31">
        <w:trPr>
          <w:trHeight w:val="169"/>
        </w:trPr>
        <w:tc>
          <w:tcPr>
            <w:tcW w:w="3061" w:type="dxa"/>
            <w:hideMark/>
          </w:tcPr>
          <w:p w14:paraId="2FEFF19A" w14:textId="77777777" w:rsidR="00EA09B1" w:rsidRPr="00EA09B1" w:rsidRDefault="00EA09B1" w:rsidP="00EA6B31">
            <w:pPr>
              <w:jc w:val="center"/>
            </w:pPr>
            <w:r w:rsidRPr="00EA09B1">
              <w:t>7326.90.60</w:t>
            </w:r>
          </w:p>
        </w:tc>
        <w:tc>
          <w:tcPr>
            <w:tcW w:w="3200" w:type="dxa"/>
            <w:hideMark/>
          </w:tcPr>
          <w:p w14:paraId="23145D0A" w14:textId="77777777" w:rsidR="00EA09B1" w:rsidRPr="00EA09B1" w:rsidRDefault="00EA09B1" w:rsidP="00EA6B31">
            <w:pPr>
              <w:jc w:val="center"/>
            </w:pPr>
            <w:r w:rsidRPr="00EA09B1">
              <w:t>7326.90.86</w:t>
            </w:r>
          </w:p>
        </w:tc>
        <w:tc>
          <w:tcPr>
            <w:tcW w:w="3061" w:type="dxa"/>
            <w:hideMark/>
          </w:tcPr>
          <w:p w14:paraId="5F421608" w14:textId="77777777" w:rsidR="00EA09B1" w:rsidRPr="00EA09B1" w:rsidRDefault="00EA09B1" w:rsidP="00EA6B31">
            <w:pPr>
              <w:jc w:val="center"/>
            </w:pPr>
            <w:r w:rsidRPr="00EA09B1">
              <w:t>8431.31.00</w:t>
            </w:r>
          </w:p>
        </w:tc>
      </w:tr>
      <w:tr w:rsidR="00EA09B1" w:rsidRPr="00EA09B1" w14:paraId="53D5588E" w14:textId="77777777" w:rsidTr="00EA6B31">
        <w:trPr>
          <w:trHeight w:val="169"/>
        </w:trPr>
        <w:tc>
          <w:tcPr>
            <w:tcW w:w="3061" w:type="dxa"/>
            <w:hideMark/>
          </w:tcPr>
          <w:p w14:paraId="07D34908" w14:textId="77777777" w:rsidR="00EA09B1" w:rsidRPr="00EA09B1" w:rsidRDefault="00EA09B1" w:rsidP="00EA6B31">
            <w:pPr>
              <w:jc w:val="center"/>
            </w:pPr>
            <w:r w:rsidRPr="00EA09B1">
              <w:t>8431.42.00</w:t>
            </w:r>
          </w:p>
        </w:tc>
        <w:tc>
          <w:tcPr>
            <w:tcW w:w="3200" w:type="dxa"/>
            <w:hideMark/>
          </w:tcPr>
          <w:p w14:paraId="4FA56E4E" w14:textId="77777777" w:rsidR="00EA09B1" w:rsidRPr="00EA09B1" w:rsidRDefault="00EA09B1" w:rsidP="00EA6B31">
            <w:pPr>
              <w:jc w:val="center"/>
            </w:pPr>
            <w:r w:rsidRPr="00EA09B1">
              <w:t>8431.49.10</w:t>
            </w:r>
          </w:p>
        </w:tc>
        <w:tc>
          <w:tcPr>
            <w:tcW w:w="3061" w:type="dxa"/>
            <w:hideMark/>
          </w:tcPr>
          <w:p w14:paraId="18857B3C" w14:textId="77777777" w:rsidR="00EA09B1" w:rsidRPr="00EA09B1" w:rsidRDefault="00EA09B1" w:rsidP="00EA6B31">
            <w:pPr>
              <w:jc w:val="center"/>
            </w:pPr>
            <w:r w:rsidRPr="00EA09B1">
              <w:t>8431.49.90</w:t>
            </w:r>
          </w:p>
        </w:tc>
      </w:tr>
      <w:tr w:rsidR="00EA09B1" w:rsidRPr="00EA09B1" w14:paraId="7C4D6AD6" w14:textId="77777777" w:rsidTr="00EA6B31">
        <w:trPr>
          <w:trHeight w:val="169"/>
        </w:trPr>
        <w:tc>
          <w:tcPr>
            <w:tcW w:w="3061" w:type="dxa"/>
            <w:hideMark/>
          </w:tcPr>
          <w:p w14:paraId="3AB31C6C" w14:textId="77777777" w:rsidR="00EA09B1" w:rsidRPr="00EA09B1" w:rsidRDefault="00EA09B1" w:rsidP="00EA6B31">
            <w:pPr>
              <w:jc w:val="center"/>
            </w:pPr>
            <w:r w:rsidRPr="00EA09B1">
              <w:t>8432.10.00</w:t>
            </w:r>
          </w:p>
        </w:tc>
        <w:tc>
          <w:tcPr>
            <w:tcW w:w="3200" w:type="dxa"/>
            <w:hideMark/>
          </w:tcPr>
          <w:p w14:paraId="0456371A" w14:textId="77777777" w:rsidR="00EA09B1" w:rsidRPr="00EA09B1" w:rsidRDefault="00EA09B1" w:rsidP="00EA6B31">
            <w:pPr>
              <w:jc w:val="center"/>
            </w:pPr>
            <w:r w:rsidRPr="00EA09B1">
              <w:t>8432.90.00</w:t>
            </w:r>
          </w:p>
        </w:tc>
        <w:tc>
          <w:tcPr>
            <w:tcW w:w="3061" w:type="dxa"/>
            <w:hideMark/>
          </w:tcPr>
          <w:p w14:paraId="7A8C8814" w14:textId="77777777" w:rsidR="00EA09B1" w:rsidRPr="00EA09B1" w:rsidRDefault="00EA09B1" w:rsidP="00EA6B31">
            <w:pPr>
              <w:jc w:val="center"/>
            </w:pPr>
            <w:r w:rsidRPr="00EA09B1">
              <w:t>8547.90.00</w:t>
            </w:r>
          </w:p>
        </w:tc>
      </w:tr>
      <w:tr w:rsidR="00EA09B1" w:rsidRPr="00EA09B1" w14:paraId="43B3552A" w14:textId="77777777" w:rsidTr="00EA6B31">
        <w:trPr>
          <w:trHeight w:val="169"/>
        </w:trPr>
        <w:tc>
          <w:tcPr>
            <w:tcW w:w="3061" w:type="dxa"/>
            <w:hideMark/>
          </w:tcPr>
          <w:p w14:paraId="41089272" w14:textId="77777777" w:rsidR="00EA09B1" w:rsidRPr="00EA09B1" w:rsidRDefault="00EA09B1" w:rsidP="00EA6B31">
            <w:pPr>
              <w:jc w:val="center"/>
            </w:pPr>
            <w:r w:rsidRPr="00EA09B1">
              <w:t>9403.20.00</w:t>
            </w:r>
          </w:p>
        </w:tc>
        <w:tc>
          <w:tcPr>
            <w:tcW w:w="3200" w:type="dxa"/>
            <w:hideMark/>
          </w:tcPr>
          <w:p w14:paraId="00E6FF40" w14:textId="77777777" w:rsidR="00EA09B1" w:rsidRPr="00EA09B1" w:rsidRDefault="00EA09B1" w:rsidP="00EA6B31">
            <w:pPr>
              <w:jc w:val="center"/>
            </w:pPr>
            <w:r w:rsidRPr="00EA09B1">
              <w:t>9405.99.20</w:t>
            </w:r>
          </w:p>
        </w:tc>
        <w:tc>
          <w:tcPr>
            <w:tcW w:w="3061" w:type="dxa"/>
            <w:hideMark/>
          </w:tcPr>
          <w:p w14:paraId="38DAF9F1" w14:textId="77777777" w:rsidR="00EA09B1" w:rsidRPr="00EA09B1" w:rsidRDefault="00EA09B1" w:rsidP="00EA6B31">
            <w:pPr>
              <w:jc w:val="center"/>
            </w:pPr>
            <w:r w:rsidRPr="00EA09B1">
              <w:t>9405.99.40</w:t>
            </w:r>
          </w:p>
        </w:tc>
      </w:tr>
      <w:tr w:rsidR="00EA09B1" w:rsidRPr="00EA09B1" w14:paraId="26C32AFA" w14:textId="77777777" w:rsidTr="00EA6B31">
        <w:trPr>
          <w:trHeight w:val="169"/>
        </w:trPr>
        <w:tc>
          <w:tcPr>
            <w:tcW w:w="3061" w:type="dxa"/>
            <w:hideMark/>
          </w:tcPr>
          <w:p w14:paraId="51D6FD8E" w14:textId="77777777" w:rsidR="00EA09B1" w:rsidRPr="00EA09B1" w:rsidRDefault="00EA09B1" w:rsidP="00EA6B31">
            <w:pPr>
              <w:jc w:val="center"/>
            </w:pPr>
            <w:r w:rsidRPr="00EA09B1">
              <w:t>9406.20.00</w:t>
            </w:r>
          </w:p>
        </w:tc>
        <w:tc>
          <w:tcPr>
            <w:tcW w:w="3200" w:type="dxa"/>
            <w:hideMark/>
          </w:tcPr>
          <w:p w14:paraId="3FCA0D7F" w14:textId="77777777" w:rsidR="00EA09B1" w:rsidRPr="00EA09B1" w:rsidRDefault="00EA09B1" w:rsidP="00EA6B31">
            <w:pPr>
              <w:jc w:val="center"/>
            </w:pPr>
            <w:r w:rsidRPr="00EA09B1">
              <w:t>9406.90.01</w:t>
            </w:r>
          </w:p>
        </w:tc>
        <w:tc>
          <w:tcPr>
            <w:tcW w:w="3061" w:type="dxa"/>
            <w:hideMark/>
          </w:tcPr>
          <w:p w14:paraId="4574A3F8" w14:textId="77777777" w:rsidR="00EA09B1" w:rsidRPr="00EA09B1" w:rsidRDefault="00EA09B1" w:rsidP="00EA6B31">
            <w:pPr>
              <w:jc w:val="center"/>
            </w:pPr>
          </w:p>
        </w:tc>
      </w:tr>
    </w:tbl>
    <w:p w14:paraId="29A46847" w14:textId="00615819" w:rsidR="00E736C4" w:rsidRDefault="00E736C4" w:rsidP="00EA6B31">
      <w:pPr>
        <w:jc w:val="center"/>
      </w:pPr>
    </w:p>
    <w:sectPr w:rsidR="00E736C4" w:rsidSect="00EA6B31">
      <w:headerReference w:type="default" r:id="rId12"/>
      <w:footerReference w:type="default" r:id="rId13"/>
      <w:pgSz w:w="11906" w:h="16838"/>
      <w:pgMar w:top="198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78E3E" w14:textId="77777777" w:rsidR="006A2F9E" w:rsidRDefault="006A2F9E" w:rsidP="00CC27B5">
      <w:pPr>
        <w:spacing w:line="240" w:lineRule="auto"/>
      </w:pPr>
      <w:r>
        <w:separator/>
      </w:r>
    </w:p>
  </w:endnote>
  <w:endnote w:type="continuationSeparator" w:id="0">
    <w:p w14:paraId="4F6E101A" w14:textId="77777777" w:rsidR="006A2F9E" w:rsidRDefault="006A2F9E" w:rsidP="00CC27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CD13" w14:textId="6F0E2B99" w:rsidR="00EA6B31" w:rsidRDefault="00EA6B31" w:rsidP="00EA6B31">
    <w:pPr>
      <w:pStyle w:val="Footer"/>
      <w:jc w:val="center"/>
    </w:pPr>
    <w:r>
      <w:t>Keine Haftung auf Vollständigkeit – Alle Angaben ohne Gewähr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8612E" w14:textId="77777777" w:rsidR="006A2F9E" w:rsidRDefault="006A2F9E" w:rsidP="00CC27B5">
      <w:pPr>
        <w:spacing w:line="240" w:lineRule="auto"/>
      </w:pPr>
      <w:r>
        <w:separator/>
      </w:r>
    </w:p>
  </w:footnote>
  <w:footnote w:type="continuationSeparator" w:id="0">
    <w:p w14:paraId="0EDAF883" w14:textId="77777777" w:rsidR="006A2F9E" w:rsidRDefault="006A2F9E" w:rsidP="00CC27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6EF8" w14:textId="60A65FDF" w:rsidR="00081C04" w:rsidRDefault="00081C04">
    <w:pPr>
      <w:pStyle w:val="Header"/>
      <w:rPr>
        <w:b/>
        <w:bCs/>
        <w:sz w:val="28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AC3FB64" wp14:editId="088D87DE">
          <wp:simplePos x="0" y="0"/>
          <wp:positionH relativeFrom="column">
            <wp:posOffset>4263093</wp:posOffset>
          </wp:positionH>
          <wp:positionV relativeFrom="paragraph">
            <wp:posOffset>-87900</wp:posOffset>
          </wp:positionV>
          <wp:extent cx="2052000" cy="585661"/>
          <wp:effectExtent l="0" t="0" r="5715" b="5080"/>
          <wp:wrapTight wrapText="bothSides">
            <wp:wrapPolygon edited="0">
              <wp:start x="0" y="0"/>
              <wp:lineTo x="0" y="21085"/>
              <wp:lineTo x="21460" y="21085"/>
              <wp:lineTo x="21460" y="0"/>
              <wp:lineTo x="0" y="0"/>
            </wp:wrapPolygon>
          </wp:wrapTight>
          <wp:docPr id="203220203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000" cy="585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C595BA" w14:textId="0C3176C7" w:rsidR="00CC27B5" w:rsidRDefault="008D7FA4">
    <w:pPr>
      <w:pStyle w:val="Header"/>
    </w:pPr>
    <w:r w:rsidRPr="00081C04">
      <w:rPr>
        <w:b/>
        <w:bCs/>
        <w:sz w:val="28"/>
        <w:szCs w:val="24"/>
      </w:rPr>
      <w:t>US-Zölle Stahl HS Codes</w:t>
    </w:r>
    <w:r w:rsidRPr="008C580B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F40"/>
    <w:multiLevelType w:val="hybridMultilevel"/>
    <w:tmpl w:val="EA508CB6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D0C42"/>
    <w:multiLevelType w:val="hybridMultilevel"/>
    <w:tmpl w:val="07EAFD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105EE"/>
    <w:multiLevelType w:val="hybridMultilevel"/>
    <w:tmpl w:val="5E18574C"/>
    <w:lvl w:ilvl="0" w:tplc="56A08B32">
      <w:numFmt w:val="bullet"/>
      <w:lvlText w:val=""/>
      <w:lvlJc w:val="left"/>
      <w:pPr>
        <w:ind w:left="705" w:hanging="705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FD551A"/>
    <w:multiLevelType w:val="hybridMultilevel"/>
    <w:tmpl w:val="355C56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B61E2"/>
    <w:multiLevelType w:val="hybridMultilevel"/>
    <w:tmpl w:val="D2521A66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9597157">
    <w:abstractNumId w:val="3"/>
  </w:num>
  <w:num w:numId="2" w16cid:durableId="2107190792">
    <w:abstractNumId w:val="2"/>
  </w:num>
  <w:num w:numId="3" w16cid:durableId="2142572774">
    <w:abstractNumId w:val="4"/>
  </w:num>
  <w:num w:numId="4" w16cid:durableId="1060516983">
    <w:abstractNumId w:val="0"/>
  </w:num>
  <w:num w:numId="5" w16cid:durableId="1156146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D9"/>
    <w:rsid w:val="00002C3B"/>
    <w:rsid w:val="00002CAE"/>
    <w:rsid w:val="0000713F"/>
    <w:rsid w:val="000127E2"/>
    <w:rsid w:val="00012D1A"/>
    <w:rsid w:val="00016D43"/>
    <w:rsid w:val="0003719F"/>
    <w:rsid w:val="00041E2C"/>
    <w:rsid w:val="000608E2"/>
    <w:rsid w:val="00062E52"/>
    <w:rsid w:val="000641B8"/>
    <w:rsid w:val="00071001"/>
    <w:rsid w:val="00074C50"/>
    <w:rsid w:val="00075857"/>
    <w:rsid w:val="00081C04"/>
    <w:rsid w:val="00082C8C"/>
    <w:rsid w:val="000A71B3"/>
    <w:rsid w:val="000A71EA"/>
    <w:rsid w:val="000B7855"/>
    <w:rsid w:val="000C385F"/>
    <w:rsid w:val="000C4EA0"/>
    <w:rsid w:val="000D607B"/>
    <w:rsid w:val="000D7CD2"/>
    <w:rsid w:val="000E02C8"/>
    <w:rsid w:val="000F1496"/>
    <w:rsid w:val="000F69DE"/>
    <w:rsid w:val="00102604"/>
    <w:rsid w:val="00102C32"/>
    <w:rsid w:val="00102E04"/>
    <w:rsid w:val="00103E15"/>
    <w:rsid w:val="00106C6F"/>
    <w:rsid w:val="00107F0F"/>
    <w:rsid w:val="00123FF7"/>
    <w:rsid w:val="001455FF"/>
    <w:rsid w:val="00166D5F"/>
    <w:rsid w:val="001675EA"/>
    <w:rsid w:val="00193FBA"/>
    <w:rsid w:val="001A04D8"/>
    <w:rsid w:val="001A1F7F"/>
    <w:rsid w:val="001C5380"/>
    <w:rsid w:val="001E2D12"/>
    <w:rsid w:val="001F25D1"/>
    <w:rsid w:val="00200EC8"/>
    <w:rsid w:val="0020107C"/>
    <w:rsid w:val="00207605"/>
    <w:rsid w:val="00213287"/>
    <w:rsid w:val="00220E0E"/>
    <w:rsid w:val="00226ADD"/>
    <w:rsid w:val="002272DC"/>
    <w:rsid w:val="0023020C"/>
    <w:rsid w:val="00240497"/>
    <w:rsid w:val="002535CA"/>
    <w:rsid w:val="00253970"/>
    <w:rsid w:val="00261C4B"/>
    <w:rsid w:val="00271D63"/>
    <w:rsid w:val="00277E56"/>
    <w:rsid w:val="00283BF5"/>
    <w:rsid w:val="00293432"/>
    <w:rsid w:val="002971D3"/>
    <w:rsid w:val="002A2E36"/>
    <w:rsid w:val="002A6A53"/>
    <w:rsid w:val="002B0C5A"/>
    <w:rsid w:val="002C33A7"/>
    <w:rsid w:val="002D4063"/>
    <w:rsid w:val="002E40B7"/>
    <w:rsid w:val="002E4BD5"/>
    <w:rsid w:val="00314865"/>
    <w:rsid w:val="003258AF"/>
    <w:rsid w:val="00326AD7"/>
    <w:rsid w:val="00331C9B"/>
    <w:rsid w:val="003351AC"/>
    <w:rsid w:val="00342730"/>
    <w:rsid w:val="00353145"/>
    <w:rsid w:val="00354C94"/>
    <w:rsid w:val="00356823"/>
    <w:rsid w:val="0037643C"/>
    <w:rsid w:val="00382B0A"/>
    <w:rsid w:val="00385222"/>
    <w:rsid w:val="003925AD"/>
    <w:rsid w:val="003C15C7"/>
    <w:rsid w:val="003C7BD4"/>
    <w:rsid w:val="003D1A2B"/>
    <w:rsid w:val="003D621A"/>
    <w:rsid w:val="003D70C4"/>
    <w:rsid w:val="003D7AD3"/>
    <w:rsid w:val="003E3102"/>
    <w:rsid w:val="003F3096"/>
    <w:rsid w:val="003F6C84"/>
    <w:rsid w:val="003F72E9"/>
    <w:rsid w:val="003F792D"/>
    <w:rsid w:val="00405E8D"/>
    <w:rsid w:val="00411B54"/>
    <w:rsid w:val="004270E2"/>
    <w:rsid w:val="00433804"/>
    <w:rsid w:val="00442A54"/>
    <w:rsid w:val="00446AEB"/>
    <w:rsid w:val="00446BE3"/>
    <w:rsid w:val="00450DC1"/>
    <w:rsid w:val="0045136D"/>
    <w:rsid w:val="00454F8D"/>
    <w:rsid w:val="00470A23"/>
    <w:rsid w:val="00471400"/>
    <w:rsid w:val="00482ED1"/>
    <w:rsid w:val="00484B00"/>
    <w:rsid w:val="004A0C5F"/>
    <w:rsid w:val="004A2074"/>
    <w:rsid w:val="004C5BD9"/>
    <w:rsid w:val="004D5B87"/>
    <w:rsid w:val="004F23C4"/>
    <w:rsid w:val="005073AE"/>
    <w:rsid w:val="005154D9"/>
    <w:rsid w:val="00520983"/>
    <w:rsid w:val="005246B6"/>
    <w:rsid w:val="00527B54"/>
    <w:rsid w:val="00530ADD"/>
    <w:rsid w:val="00531490"/>
    <w:rsid w:val="005464E0"/>
    <w:rsid w:val="00547A59"/>
    <w:rsid w:val="005501F5"/>
    <w:rsid w:val="005534B9"/>
    <w:rsid w:val="005625A7"/>
    <w:rsid w:val="00596D89"/>
    <w:rsid w:val="005A7E33"/>
    <w:rsid w:val="005B7474"/>
    <w:rsid w:val="005B7B2B"/>
    <w:rsid w:val="005C403D"/>
    <w:rsid w:val="005C5376"/>
    <w:rsid w:val="005D0BA5"/>
    <w:rsid w:val="005D282D"/>
    <w:rsid w:val="005D3BF4"/>
    <w:rsid w:val="005D6B25"/>
    <w:rsid w:val="005D714A"/>
    <w:rsid w:val="005D7FBC"/>
    <w:rsid w:val="005F6829"/>
    <w:rsid w:val="0060498F"/>
    <w:rsid w:val="00617DBA"/>
    <w:rsid w:val="00626C2B"/>
    <w:rsid w:val="00631FED"/>
    <w:rsid w:val="006327CF"/>
    <w:rsid w:val="00640476"/>
    <w:rsid w:val="00643FE1"/>
    <w:rsid w:val="0066391E"/>
    <w:rsid w:val="00665515"/>
    <w:rsid w:val="00667712"/>
    <w:rsid w:val="00693C90"/>
    <w:rsid w:val="0069759C"/>
    <w:rsid w:val="00697F8B"/>
    <w:rsid w:val="006A2F9E"/>
    <w:rsid w:val="006A78D2"/>
    <w:rsid w:val="006B12D4"/>
    <w:rsid w:val="006B464D"/>
    <w:rsid w:val="006C3CB5"/>
    <w:rsid w:val="006D58B7"/>
    <w:rsid w:val="006E0005"/>
    <w:rsid w:val="006E2E0E"/>
    <w:rsid w:val="006E5EB7"/>
    <w:rsid w:val="006F2C6D"/>
    <w:rsid w:val="007050C2"/>
    <w:rsid w:val="0072603E"/>
    <w:rsid w:val="00733E21"/>
    <w:rsid w:val="007370B8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3EE0"/>
    <w:rsid w:val="007766FC"/>
    <w:rsid w:val="00780333"/>
    <w:rsid w:val="00782296"/>
    <w:rsid w:val="00782F87"/>
    <w:rsid w:val="00786DF5"/>
    <w:rsid w:val="007A6524"/>
    <w:rsid w:val="007C0666"/>
    <w:rsid w:val="007D472B"/>
    <w:rsid w:val="007F0DCC"/>
    <w:rsid w:val="007F47AD"/>
    <w:rsid w:val="008042C9"/>
    <w:rsid w:val="00813C58"/>
    <w:rsid w:val="00813D37"/>
    <w:rsid w:val="00822213"/>
    <w:rsid w:val="00831F79"/>
    <w:rsid w:val="008350AA"/>
    <w:rsid w:val="00835A38"/>
    <w:rsid w:val="008401B3"/>
    <w:rsid w:val="00841B66"/>
    <w:rsid w:val="0085384E"/>
    <w:rsid w:val="0085427D"/>
    <w:rsid w:val="0085473E"/>
    <w:rsid w:val="0085688E"/>
    <w:rsid w:val="00861D96"/>
    <w:rsid w:val="00864BB9"/>
    <w:rsid w:val="00873B28"/>
    <w:rsid w:val="00873CCE"/>
    <w:rsid w:val="00875856"/>
    <w:rsid w:val="008862DB"/>
    <w:rsid w:val="00886998"/>
    <w:rsid w:val="00897409"/>
    <w:rsid w:val="008A0FF8"/>
    <w:rsid w:val="008A24DF"/>
    <w:rsid w:val="008A713B"/>
    <w:rsid w:val="008B3B02"/>
    <w:rsid w:val="008B46EE"/>
    <w:rsid w:val="008C580B"/>
    <w:rsid w:val="008C5CC7"/>
    <w:rsid w:val="008C62EC"/>
    <w:rsid w:val="008D08A5"/>
    <w:rsid w:val="008D6D1E"/>
    <w:rsid w:val="008D7FA4"/>
    <w:rsid w:val="008F40A5"/>
    <w:rsid w:val="0090586A"/>
    <w:rsid w:val="00905D69"/>
    <w:rsid w:val="0091731A"/>
    <w:rsid w:val="009418C2"/>
    <w:rsid w:val="00947228"/>
    <w:rsid w:val="00951D89"/>
    <w:rsid w:val="00954E0A"/>
    <w:rsid w:val="00964715"/>
    <w:rsid w:val="00976333"/>
    <w:rsid w:val="00982719"/>
    <w:rsid w:val="00990658"/>
    <w:rsid w:val="009A789A"/>
    <w:rsid w:val="009B14CE"/>
    <w:rsid w:val="009C58B4"/>
    <w:rsid w:val="009D6188"/>
    <w:rsid w:val="009F7963"/>
    <w:rsid w:val="00A01D86"/>
    <w:rsid w:val="00A04226"/>
    <w:rsid w:val="00A07A71"/>
    <w:rsid w:val="00A20932"/>
    <w:rsid w:val="00A26AF1"/>
    <w:rsid w:val="00A30D99"/>
    <w:rsid w:val="00A40993"/>
    <w:rsid w:val="00A40F7B"/>
    <w:rsid w:val="00A44660"/>
    <w:rsid w:val="00A675D0"/>
    <w:rsid w:val="00A741F1"/>
    <w:rsid w:val="00A90F8A"/>
    <w:rsid w:val="00AA0BE0"/>
    <w:rsid w:val="00AC1901"/>
    <w:rsid w:val="00AC215F"/>
    <w:rsid w:val="00AC28F5"/>
    <w:rsid w:val="00AC617A"/>
    <w:rsid w:val="00AD057B"/>
    <w:rsid w:val="00AD104F"/>
    <w:rsid w:val="00AD16CA"/>
    <w:rsid w:val="00AD6225"/>
    <w:rsid w:val="00AE2B70"/>
    <w:rsid w:val="00B055D9"/>
    <w:rsid w:val="00B05EEA"/>
    <w:rsid w:val="00B158EE"/>
    <w:rsid w:val="00B20F70"/>
    <w:rsid w:val="00B259C5"/>
    <w:rsid w:val="00B27DDA"/>
    <w:rsid w:val="00B30C0F"/>
    <w:rsid w:val="00B313B9"/>
    <w:rsid w:val="00B3531E"/>
    <w:rsid w:val="00B56534"/>
    <w:rsid w:val="00B872A5"/>
    <w:rsid w:val="00B95147"/>
    <w:rsid w:val="00B95721"/>
    <w:rsid w:val="00BA1C24"/>
    <w:rsid w:val="00BA48CC"/>
    <w:rsid w:val="00BA70D7"/>
    <w:rsid w:val="00BB4B43"/>
    <w:rsid w:val="00BB5056"/>
    <w:rsid w:val="00BB6754"/>
    <w:rsid w:val="00BC1A2D"/>
    <w:rsid w:val="00BC2477"/>
    <w:rsid w:val="00BC6C12"/>
    <w:rsid w:val="00BD35DF"/>
    <w:rsid w:val="00BD39D5"/>
    <w:rsid w:val="00BD5142"/>
    <w:rsid w:val="00BD567B"/>
    <w:rsid w:val="00BE717D"/>
    <w:rsid w:val="00BE79A7"/>
    <w:rsid w:val="00BF2B69"/>
    <w:rsid w:val="00BF312C"/>
    <w:rsid w:val="00C009D1"/>
    <w:rsid w:val="00C04A90"/>
    <w:rsid w:val="00C10E89"/>
    <w:rsid w:val="00C160EC"/>
    <w:rsid w:val="00C36B74"/>
    <w:rsid w:val="00C42CFE"/>
    <w:rsid w:val="00C65C5C"/>
    <w:rsid w:val="00C779A5"/>
    <w:rsid w:val="00C8448C"/>
    <w:rsid w:val="00CA51AD"/>
    <w:rsid w:val="00CB1F99"/>
    <w:rsid w:val="00CB4B04"/>
    <w:rsid w:val="00CB71CB"/>
    <w:rsid w:val="00CC27B5"/>
    <w:rsid w:val="00CC56F1"/>
    <w:rsid w:val="00CD434B"/>
    <w:rsid w:val="00CD6209"/>
    <w:rsid w:val="00CD7345"/>
    <w:rsid w:val="00CE4DF9"/>
    <w:rsid w:val="00CE7A80"/>
    <w:rsid w:val="00CF5188"/>
    <w:rsid w:val="00CF54DF"/>
    <w:rsid w:val="00D00A67"/>
    <w:rsid w:val="00D00D00"/>
    <w:rsid w:val="00D10647"/>
    <w:rsid w:val="00D15CA5"/>
    <w:rsid w:val="00D314FD"/>
    <w:rsid w:val="00D4620F"/>
    <w:rsid w:val="00D4732E"/>
    <w:rsid w:val="00D5367E"/>
    <w:rsid w:val="00D55033"/>
    <w:rsid w:val="00D55BF3"/>
    <w:rsid w:val="00D60841"/>
    <w:rsid w:val="00D615F1"/>
    <w:rsid w:val="00D710D2"/>
    <w:rsid w:val="00D86C87"/>
    <w:rsid w:val="00D90FF5"/>
    <w:rsid w:val="00D956B6"/>
    <w:rsid w:val="00D96F6A"/>
    <w:rsid w:val="00DA37ED"/>
    <w:rsid w:val="00DA5D6E"/>
    <w:rsid w:val="00DB3E70"/>
    <w:rsid w:val="00DB446C"/>
    <w:rsid w:val="00DB65F5"/>
    <w:rsid w:val="00DB6699"/>
    <w:rsid w:val="00DC7BC0"/>
    <w:rsid w:val="00DD11C1"/>
    <w:rsid w:val="00DD288B"/>
    <w:rsid w:val="00DD6B4B"/>
    <w:rsid w:val="00DE516A"/>
    <w:rsid w:val="00DE5505"/>
    <w:rsid w:val="00DE7501"/>
    <w:rsid w:val="00DF0080"/>
    <w:rsid w:val="00E11A80"/>
    <w:rsid w:val="00E2754C"/>
    <w:rsid w:val="00E33347"/>
    <w:rsid w:val="00E3381F"/>
    <w:rsid w:val="00E50617"/>
    <w:rsid w:val="00E51955"/>
    <w:rsid w:val="00E51FD3"/>
    <w:rsid w:val="00E70AE7"/>
    <w:rsid w:val="00E736C4"/>
    <w:rsid w:val="00E76A26"/>
    <w:rsid w:val="00E8086C"/>
    <w:rsid w:val="00E80945"/>
    <w:rsid w:val="00E95F0C"/>
    <w:rsid w:val="00EA09B1"/>
    <w:rsid w:val="00EA367F"/>
    <w:rsid w:val="00EA3EE5"/>
    <w:rsid w:val="00EA6B31"/>
    <w:rsid w:val="00EB42A2"/>
    <w:rsid w:val="00EB432D"/>
    <w:rsid w:val="00EB5344"/>
    <w:rsid w:val="00EC23DE"/>
    <w:rsid w:val="00EC5392"/>
    <w:rsid w:val="00EC5E56"/>
    <w:rsid w:val="00EC6603"/>
    <w:rsid w:val="00EE0505"/>
    <w:rsid w:val="00EE0840"/>
    <w:rsid w:val="00EE25FD"/>
    <w:rsid w:val="00F11A35"/>
    <w:rsid w:val="00F12014"/>
    <w:rsid w:val="00F16A5D"/>
    <w:rsid w:val="00F2629E"/>
    <w:rsid w:val="00F31D66"/>
    <w:rsid w:val="00F325D3"/>
    <w:rsid w:val="00F35F7E"/>
    <w:rsid w:val="00F45B5D"/>
    <w:rsid w:val="00F56473"/>
    <w:rsid w:val="00F57A62"/>
    <w:rsid w:val="00F7001B"/>
    <w:rsid w:val="00F723C7"/>
    <w:rsid w:val="00F80B86"/>
    <w:rsid w:val="00F86929"/>
    <w:rsid w:val="00F94622"/>
    <w:rsid w:val="00FA68C6"/>
    <w:rsid w:val="00FA7B80"/>
    <w:rsid w:val="00FB3022"/>
    <w:rsid w:val="00FB5F64"/>
    <w:rsid w:val="00FC6679"/>
    <w:rsid w:val="00FD3DA0"/>
    <w:rsid w:val="00FE13A5"/>
    <w:rsid w:val="00FF282E"/>
    <w:rsid w:val="00FF3E06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736362"/>
  <w15:chartTrackingRefBased/>
  <w15:docId w15:val="{4F99091D-75D7-47B8-8C63-C5D8F6DB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477"/>
    <w:rPr>
      <w:rFonts w:ascii="Trebuchet MS" w:hAnsi="Trebuchet MS" w:cs="Times New Roman"/>
      <w:szCs w:val="20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Heading3">
    <w:name w:val="heading 3"/>
    <w:basedOn w:val="Normal"/>
    <w:next w:val="Normal"/>
    <w:link w:val="Heading3Char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5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A5A5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5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5D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5D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5D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5D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BC2477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Heading1Char">
    <w:name w:val="Heading 1 Char"/>
    <w:basedOn w:val="DefaultParagraphFont"/>
    <w:link w:val="Heading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Heading3Char">
    <w:name w:val="Heading 3 Char"/>
    <w:basedOn w:val="DefaultParagraphFont"/>
    <w:link w:val="Heading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5D9"/>
    <w:rPr>
      <w:rFonts w:eastAsiaTheme="majorEastAsia" w:cstheme="majorBidi"/>
      <w:i/>
      <w:iCs/>
      <w:color w:val="A5A5A5" w:themeColor="accent1" w:themeShade="BF"/>
      <w:szCs w:val="20"/>
      <w:lang w:val="de-DE" w:eastAsia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5D9"/>
    <w:rPr>
      <w:rFonts w:eastAsiaTheme="majorEastAsia" w:cstheme="majorBidi"/>
      <w:color w:val="A5A5A5" w:themeColor="accent1" w:themeShade="BF"/>
      <w:szCs w:val="20"/>
      <w:lang w:val="de-DE" w:eastAsia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5D9"/>
    <w:rPr>
      <w:rFonts w:eastAsiaTheme="majorEastAsia" w:cstheme="majorBidi"/>
      <w:i/>
      <w:iCs/>
      <w:color w:val="595959" w:themeColor="text1" w:themeTint="A6"/>
      <w:szCs w:val="20"/>
      <w:lang w:val="de-DE" w:eastAsia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5D9"/>
    <w:rPr>
      <w:rFonts w:eastAsiaTheme="majorEastAsia" w:cstheme="majorBidi"/>
      <w:color w:val="595959" w:themeColor="text1" w:themeTint="A6"/>
      <w:szCs w:val="20"/>
      <w:lang w:val="de-DE" w:eastAsia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5D9"/>
    <w:rPr>
      <w:rFonts w:eastAsiaTheme="majorEastAsia" w:cstheme="majorBidi"/>
      <w:i/>
      <w:iCs/>
      <w:color w:val="272727" w:themeColor="text1" w:themeTint="D8"/>
      <w:szCs w:val="20"/>
      <w:lang w:val="de-DE" w:eastAsia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5D9"/>
    <w:rPr>
      <w:rFonts w:eastAsiaTheme="majorEastAsia" w:cstheme="majorBidi"/>
      <w:color w:val="272727" w:themeColor="text1" w:themeTint="D8"/>
      <w:szCs w:val="20"/>
      <w:lang w:val="de-DE"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B05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5D9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5D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5D9"/>
    <w:rPr>
      <w:rFonts w:eastAsiaTheme="majorEastAsia" w:cstheme="majorBidi"/>
      <w:color w:val="595959" w:themeColor="text1" w:themeTint="A6"/>
      <w:spacing w:val="15"/>
      <w:sz w:val="28"/>
      <w:szCs w:val="28"/>
      <w:lang w:val="de-DE" w:eastAsia="de-DE"/>
    </w:rPr>
  </w:style>
  <w:style w:type="paragraph" w:styleId="Quote">
    <w:name w:val="Quote"/>
    <w:basedOn w:val="Normal"/>
    <w:next w:val="Normal"/>
    <w:link w:val="QuoteChar"/>
    <w:uiPriority w:val="29"/>
    <w:qFormat/>
    <w:rsid w:val="00B055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5D9"/>
    <w:rPr>
      <w:rFonts w:ascii="Trebuchet MS" w:hAnsi="Trebuchet MS" w:cs="Times New Roman"/>
      <w:i/>
      <w:iCs/>
      <w:color w:val="404040" w:themeColor="text1" w:themeTint="BF"/>
      <w:szCs w:val="20"/>
      <w:lang w:val="de-DE" w:eastAsia="de-DE"/>
    </w:rPr>
  </w:style>
  <w:style w:type="paragraph" w:styleId="ListParagraph">
    <w:name w:val="List Paragraph"/>
    <w:basedOn w:val="Normal"/>
    <w:uiPriority w:val="34"/>
    <w:qFormat/>
    <w:rsid w:val="00B055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5D9"/>
    <w:rPr>
      <w:i/>
      <w:iCs/>
      <w:color w:val="A5A5A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5D9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5D9"/>
    <w:rPr>
      <w:rFonts w:ascii="Trebuchet MS" w:hAnsi="Trebuchet MS" w:cs="Times New Roman"/>
      <w:i/>
      <w:iCs/>
      <w:color w:val="A5A5A5" w:themeColor="accent1" w:themeShade="BF"/>
      <w:szCs w:val="20"/>
      <w:lang w:val="de-DE" w:eastAsia="de-DE"/>
    </w:rPr>
  </w:style>
  <w:style w:type="character" w:styleId="IntenseReference">
    <w:name w:val="Intense Reference"/>
    <w:basedOn w:val="DefaultParagraphFont"/>
    <w:uiPriority w:val="32"/>
    <w:qFormat/>
    <w:rsid w:val="00B055D9"/>
    <w:rPr>
      <w:b/>
      <w:bCs/>
      <w:smallCaps/>
      <w:color w:val="A5A5A5" w:themeColor="accent1" w:themeShade="BF"/>
      <w:spacing w:val="5"/>
    </w:rPr>
  </w:style>
  <w:style w:type="table" w:styleId="TableGrid">
    <w:name w:val="Table Grid"/>
    <w:basedOn w:val="TableNormal"/>
    <w:uiPriority w:val="59"/>
    <w:rsid w:val="00EA09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27B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7B5"/>
    <w:rPr>
      <w:rFonts w:ascii="Trebuchet MS" w:hAnsi="Trebuchet MS" w:cs="Times New Roman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CC27B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7B5"/>
    <w:rPr>
      <w:rFonts w:ascii="Trebuchet MS" w:hAnsi="Trebuchet MS" w:cs="Times New Roman"/>
      <w:szCs w:val="20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6B12D4"/>
    <w:rPr>
      <w:color w:val="00206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ederalregister.gov/documents/2025/03/05/2025-03598/implementation-of-duties-on-steel-pursuant-to-proclamation-10896-adjusting-imports-of-steel-into-th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federalregister.gov/documents/2020/01/29/2020-01806/adjusting-imports-of-derivative-aluminum-articles-and-derivative-steel-articles-into-the-unit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WK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FF0000"/>
      </a:accent3>
      <a:accent4>
        <a:srgbClr val="808080"/>
      </a:accent4>
      <a:accent5>
        <a:srgbClr val="5F5F5F"/>
      </a:accent5>
      <a:accent6>
        <a:srgbClr val="4D4D4D"/>
      </a:accent6>
      <a:hlink>
        <a:srgbClr val="002060"/>
      </a:hlink>
      <a:folHlink>
        <a:srgbClr val="919191"/>
      </a:folHlink>
    </a:clrScheme>
    <a:fontScheme name="WKO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C0E83AD49A384A9B7068041C6F1716" ma:contentTypeVersion="15" ma:contentTypeDescription="Ein neues Dokument erstellen." ma:contentTypeScope="" ma:versionID="7fe801adff11092b11e6bc1515212f61">
  <xsd:schema xmlns:xsd="http://www.w3.org/2001/XMLSchema" xmlns:xs="http://www.w3.org/2001/XMLSchema" xmlns:p="http://schemas.microsoft.com/office/2006/metadata/properties" xmlns:ns2="43e7ca5f-2c08-484f-9004-2f9b2d23e47b" xmlns:ns3="25cf39fa-e173-40c7-aa60-7f6877233c99" targetNamespace="http://schemas.microsoft.com/office/2006/metadata/properties" ma:root="true" ma:fieldsID="189e059ae210b241ff768ed9c1b89956" ns2:_="" ns3:_="">
    <xsd:import namespace="43e7ca5f-2c08-484f-9004-2f9b2d23e47b"/>
    <xsd:import namespace="25cf39fa-e173-40c7-aa60-7f6877233c9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7ca5f-2c08-484f-9004-2f9b2d23e47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020107af-191c-445d-bfa4-3fed7916d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f39fa-e173-40c7-aa60-7f6877233c9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62f79ae-95a0-4967-bf92-36419d3ea57b}" ma:internalName="TaxCatchAll" ma:showField="CatchAllData" ma:web="25cf39fa-e173-40c7-aa60-7f6877233c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cf39fa-e173-40c7-aa60-7f6877233c99" xsi:nil="true"/>
    <lcf76f155ced4ddcb4097134ff3c332f xmlns="43e7ca5f-2c08-484f-9004-2f9b2d23e4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24AE2A-A087-4B5B-9508-74D964A8B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B071C-9C5E-4C35-BB00-39CDF3076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e7ca5f-2c08-484f-9004-2f9b2d23e47b"/>
    <ds:schemaRef ds:uri="25cf39fa-e173-40c7-aa60-7f6877233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93C76D-0CC9-4E82-8610-A3A81DED655B}">
  <ds:schemaRefs>
    <ds:schemaRef ds:uri="http://schemas.microsoft.com/office/2006/metadata/properties"/>
    <ds:schemaRef ds:uri="http://schemas.microsoft.com/office/infopath/2007/PartnerControls"/>
    <ds:schemaRef ds:uri="25cf39fa-e173-40c7-aa60-7f6877233c99"/>
    <ds:schemaRef ds:uri="43e7ca5f-2c08-484f-9004-2f9b2d23e4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3224</Characters>
  <Application>Microsoft Office Word</Application>
  <DocSecurity>0</DocSecurity>
  <Lines>26</Lines>
  <Paragraphs>7</Paragraphs>
  <ScaleCrop>false</ScaleCrop>
  <Company>WKO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Normal.dotm</dc:title>
  <dc:subject/>
  <dc:creator>Weiss Teresa | AC Washington</dc:creator>
  <cp:keywords/>
  <dc:description/>
  <cp:lastModifiedBy>Weiss Teresa | AC Washington</cp:lastModifiedBy>
  <cp:revision>22</cp:revision>
  <dcterms:created xsi:type="dcterms:W3CDTF">2025-03-21T19:01:00Z</dcterms:created>
  <dcterms:modified xsi:type="dcterms:W3CDTF">2025-03-24T19:56:00Z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0x01010092C0E83AD49A384A9B7068041C6F1716</vt:lpwstr>
  </property>
  <property fmtid="{D5CDD505-2E9C-101B-9397-08002B2CF9AE}" pid="3" name="MediaServiceImageTags">
    <vt:lpwstr/>
  </property>
</Properties>
</file>