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2" w:rsidRPr="00BC1A49" w:rsidRDefault="00EB5142" w:rsidP="00EB5142">
      <w:pPr>
        <w:jc w:val="center"/>
        <w:rPr>
          <w:sz w:val="32"/>
        </w:rPr>
      </w:pPr>
      <w:bookmarkStart w:id="0" w:name="_GoBack"/>
      <w:bookmarkEnd w:id="0"/>
    </w:p>
    <w:p w:rsidR="00E736C4" w:rsidRPr="00BC1A49" w:rsidRDefault="003976FE" w:rsidP="00EB5142">
      <w:pPr>
        <w:jc w:val="center"/>
        <w:rPr>
          <w:sz w:val="32"/>
        </w:rPr>
      </w:pPr>
      <w:r w:rsidRPr="00BC1A49">
        <w:rPr>
          <w:sz w:val="32"/>
        </w:rPr>
        <w:t>Sie kaufen bei: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>Firma, Anschrift, Tel., Mail, Fax einfügen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481898" w:rsidRPr="00481898" w:rsidRDefault="00EB5142" w:rsidP="00481898">
      <w:pPr>
        <w:ind w:left="-284" w:right="-426"/>
        <w:jc w:val="center"/>
        <w:rPr>
          <w:sz w:val="36"/>
          <w:szCs w:val="36"/>
        </w:rPr>
      </w:pPr>
      <w:r w:rsidRPr="00481898">
        <w:rPr>
          <w:sz w:val="36"/>
          <w:szCs w:val="36"/>
        </w:rPr>
        <w:t xml:space="preserve">Für unsere Waren besteht ein </w:t>
      </w:r>
    </w:p>
    <w:p w:rsidR="00BC1A49" w:rsidRPr="00481898" w:rsidRDefault="00EB5142" w:rsidP="00481898">
      <w:pPr>
        <w:spacing w:before="120"/>
        <w:ind w:left="-284" w:right="-425"/>
        <w:jc w:val="center"/>
        <w:rPr>
          <w:sz w:val="40"/>
          <w:szCs w:val="40"/>
        </w:rPr>
      </w:pPr>
      <w:r w:rsidRPr="00481898">
        <w:rPr>
          <w:b/>
          <w:sz w:val="40"/>
          <w:szCs w:val="40"/>
        </w:rPr>
        <w:t>gesetzliches Gewährleistungsrecht</w:t>
      </w:r>
      <w:r w:rsidRPr="00481898">
        <w:rPr>
          <w:sz w:val="40"/>
          <w:szCs w:val="40"/>
        </w:rPr>
        <w:t>.</w:t>
      </w:r>
    </w:p>
    <w:p w:rsidR="00481898" w:rsidRDefault="00481898" w:rsidP="00481898">
      <w:pPr>
        <w:ind w:left="-284"/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481898" w:rsidRDefault="00EB5142" w:rsidP="00EB5142">
      <w:pPr>
        <w:jc w:val="center"/>
        <w:rPr>
          <w:sz w:val="32"/>
        </w:rPr>
      </w:pPr>
      <w:r w:rsidRPr="00BC1A49">
        <w:rPr>
          <w:sz w:val="32"/>
        </w:rPr>
        <w:t xml:space="preserve">Bitte beachten Sie unsere </w:t>
      </w:r>
    </w:p>
    <w:p w:rsidR="003976FE" w:rsidRPr="00BC1A49" w:rsidRDefault="00EB5142" w:rsidP="00EB5142">
      <w:pPr>
        <w:jc w:val="center"/>
        <w:rPr>
          <w:sz w:val="32"/>
        </w:rPr>
      </w:pPr>
      <w:r w:rsidRPr="00481898">
        <w:rPr>
          <w:b/>
          <w:sz w:val="32"/>
        </w:rPr>
        <w:t>Allgemeinen Geschäftsbedingungen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 xml:space="preserve">Aushang im Geschäft oder Übergabe an Kunden </w:t>
      </w:r>
      <w:r w:rsidRPr="00481898">
        <w:rPr>
          <w:b/>
          <w:sz w:val="24"/>
          <w:szCs w:val="24"/>
          <w:u w:val="single"/>
        </w:rPr>
        <w:t>VOR</w:t>
      </w:r>
      <w:r w:rsidRPr="00BC1A49">
        <w:rPr>
          <w:sz w:val="24"/>
          <w:szCs w:val="24"/>
        </w:rPr>
        <w:t xml:space="preserve"> Vertragsabschluss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r w:rsidRPr="00BC1A49">
        <w:rPr>
          <w:sz w:val="32"/>
        </w:rPr>
        <w:t>allfällig: Verfahren zum Umgang mit Beschwerden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Default="00EB5142" w:rsidP="00EB5142">
      <w:pPr>
        <w:jc w:val="center"/>
        <w:rPr>
          <w:sz w:val="32"/>
        </w:rPr>
      </w:pPr>
    </w:p>
    <w:p w:rsidR="00BC1A49" w:rsidRDefault="00BC1A49" w:rsidP="00481898">
      <w:pPr>
        <w:ind w:left="284" w:right="567"/>
        <w:jc w:val="center"/>
        <w:rPr>
          <w:sz w:val="32"/>
        </w:rPr>
      </w:pPr>
      <w:r>
        <w:rPr>
          <w:sz w:val="32"/>
        </w:rPr>
        <w:t>Bei Kauf eines Gerätes können Sie bei uns Ihr altes Gerät zurückgeben, wenn es von gleichwertiger Art ist und dieselbe Funktion erfüllt hat.</w:t>
      </w:r>
    </w:p>
    <w:p w:rsidR="00481898" w:rsidRPr="00BC1A49" w:rsidRDefault="00481898" w:rsidP="00EB5142">
      <w:pPr>
        <w:jc w:val="center"/>
        <w:rPr>
          <w:sz w:val="32"/>
        </w:rPr>
      </w:pPr>
    </w:p>
    <w:p w:rsidR="00BC1A49" w:rsidRPr="00481898" w:rsidRDefault="00AD4C13" w:rsidP="00EB5142">
      <w:pPr>
        <w:jc w:val="center"/>
        <w:rPr>
          <w:b/>
          <w:sz w:val="32"/>
        </w:rPr>
      </w:pPr>
      <w:r w:rsidRPr="00481898">
        <w:rPr>
          <w:b/>
          <w:sz w:val="32"/>
        </w:rPr>
        <w:t>ODER</w:t>
      </w:r>
    </w:p>
    <w:p w:rsidR="00481898" w:rsidRPr="00AD4C13" w:rsidRDefault="00481898" w:rsidP="00EB5142">
      <w:pPr>
        <w:jc w:val="center"/>
        <w:rPr>
          <w:sz w:val="32"/>
        </w:rPr>
      </w:pPr>
    </w:p>
    <w:p w:rsidR="00481898" w:rsidRDefault="00BC1A49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 xml:space="preserve">Unsere Verkaufsfläche beträgt weniger als 150 m². </w:t>
      </w:r>
    </w:p>
    <w:p w:rsidR="00BC1A49" w:rsidRPr="00AD4C13" w:rsidRDefault="004363C0" w:rsidP="00481898">
      <w:pPr>
        <w:ind w:left="284" w:right="567"/>
        <w:jc w:val="center"/>
        <w:rPr>
          <w:sz w:val="32"/>
        </w:rPr>
      </w:pPr>
      <w:r>
        <w:rPr>
          <w:noProof/>
          <w:sz w:val="32"/>
          <w:lang w:eastAsia="de-AT"/>
        </w:rPr>
        <w:drawing>
          <wp:anchor distT="0" distB="0" distL="114300" distR="114300" simplePos="0" relativeHeight="251658240" behindDoc="0" locked="0" layoutInCell="1" allowOverlap="1" wp14:anchorId="7A106978" wp14:editId="62AB07D8">
            <wp:simplePos x="0" y="0"/>
            <wp:positionH relativeFrom="column">
              <wp:posOffset>4405630</wp:posOffset>
            </wp:positionH>
            <wp:positionV relativeFrom="paragraph">
              <wp:posOffset>1339850</wp:posOffset>
            </wp:positionV>
            <wp:extent cx="1752600" cy="5988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ktro- und einrichtung_oe4 3 neu 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13" w:rsidRPr="00AD4C13">
        <w:rPr>
          <w:sz w:val="32"/>
        </w:rPr>
        <w:t>Wir sind daher nicht zur Rücknahme Ihrer alten Elektrogeräte verpflichtet.</w:t>
      </w:r>
    </w:p>
    <w:sectPr w:rsidR="00BC1A49" w:rsidRPr="00AD4C13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64" w:rsidRDefault="006D0A64" w:rsidP="00ED6402">
      <w:pPr>
        <w:spacing w:line="240" w:lineRule="auto"/>
      </w:pPr>
      <w:r>
        <w:separator/>
      </w:r>
    </w:p>
  </w:endnote>
  <w:endnote w:type="continuationSeparator" w:id="0">
    <w:p w:rsidR="006D0A64" w:rsidRDefault="006D0A64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Pr="00AD4C13" w:rsidRDefault="00ED6402" w:rsidP="00AD4C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64" w:rsidRDefault="006D0A64" w:rsidP="00ED6402">
      <w:pPr>
        <w:spacing w:line="240" w:lineRule="auto"/>
      </w:pPr>
      <w:r>
        <w:separator/>
      </w:r>
    </w:p>
  </w:footnote>
  <w:footnote w:type="continuationSeparator" w:id="0">
    <w:p w:rsidR="006D0A64" w:rsidRDefault="006D0A64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E"/>
    <w:rsid w:val="00001707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85655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76F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63C0"/>
    <w:rsid w:val="00442A54"/>
    <w:rsid w:val="00446AEB"/>
    <w:rsid w:val="00446BE3"/>
    <w:rsid w:val="00450DC1"/>
    <w:rsid w:val="00454F8D"/>
    <w:rsid w:val="00470A23"/>
    <w:rsid w:val="00471400"/>
    <w:rsid w:val="00481898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54E1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0A64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0C27"/>
    <w:rsid w:val="007D472B"/>
    <w:rsid w:val="007F0DCC"/>
    <w:rsid w:val="007F47AD"/>
    <w:rsid w:val="00800185"/>
    <w:rsid w:val="008042C9"/>
    <w:rsid w:val="00813C58"/>
    <w:rsid w:val="00813D37"/>
    <w:rsid w:val="00822213"/>
    <w:rsid w:val="00831F79"/>
    <w:rsid w:val="00835A38"/>
    <w:rsid w:val="008401B3"/>
    <w:rsid w:val="00841B66"/>
    <w:rsid w:val="00851B28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4C13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1A4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142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Schwetz Florian, Mag., Inhouse Media</cp:lastModifiedBy>
  <cp:revision>2</cp:revision>
  <dcterms:created xsi:type="dcterms:W3CDTF">2016-06-22T11:43:00Z</dcterms:created>
  <dcterms:modified xsi:type="dcterms:W3CDTF">2016-06-22T11:43:00Z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-868797684</vt:i4>
  </property>
  <property fmtid="{D5CDD505-2E9C-101B-9397-08002B2CF9AE}" pid="3" name="_NewReviewCycle">
    <vt:lpwstr/>
  </property>
  <property fmtid="{D5CDD505-2E9C-101B-9397-08002B2CF9AE}" pid="4" name="_EmailSubject">
    <vt:lpwstr>Konsumentenschutz NEU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  <property fmtid="{D5CDD505-2E9C-101B-9397-08002B2CF9AE}" pid="7" name="_PreviousAdHocReviewCycleID">
    <vt:i4>-407542092</vt:i4>
  </property>
  <property fmtid="{D5CDD505-2E9C-101B-9397-08002B2CF9AE}" pid="8" name="_ReviewingToolsShownOnce">
    <vt:lpwstr/>
  </property>
</Properties>
</file>